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D5" w:rsidRDefault="00FB4E60" w:rsidP="00FB4E60">
      <w:pPr>
        <w:bidi w:val="0"/>
        <w:jc w:val="center"/>
        <w:rPr>
          <w:rFonts w:asciiTheme="majorBidi" w:hAnsiTheme="majorBidi" w:cstheme="majorBidi"/>
          <w:b/>
          <w:bCs/>
          <w:sz w:val="28"/>
          <w:szCs w:val="28"/>
        </w:rPr>
      </w:pPr>
      <w:r w:rsidRPr="00FB4E60">
        <w:rPr>
          <w:rFonts w:asciiTheme="majorBidi" w:hAnsiTheme="majorBidi" w:cstheme="majorBidi"/>
          <w:b/>
          <w:bCs/>
          <w:sz w:val="28"/>
          <w:szCs w:val="28"/>
        </w:rPr>
        <w:t>Problems Of Pregnancy</w:t>
      </w:r>
    </w:p>
    <w:p w:rsidR="00FB4E60" w:rsidRDefault="00FB4E60" w:rsidP="00FB4E60">
      <w:pPr>
        <w:pStyle w:val="Default"/>
      </w:pPr>
    </w:p>
    <w:p w:rsidR="00FB4E60" w:rsidRPr="00FB4E60" w:rsidRDefault="00FB4E60" w:rsidP="00FB4E60">
      <w:pPr>
        <w:pStyle w:val="Default"/>
        <w:spacing w:line="276" w:lineRule="auto"/>
        <w:jc w:val="lowKashida"/>
        <w:rPr>
          <w:sz w:val="28"/>
          <w:szCs w:val="28"/>
        </w:rPr>
      </w:pPr>
      <w:r w:rsidRPr="00FB4E60">
        <w:rPr>
          <w:b/>
          <w:bCs/>
          <w:sz w:val="28"/>
          <w:szCs w:val="28"/>
        </w:rPr>
        <w:t xml:space="preserve">1- </w:t>
      </w:r>
      <w:proofErr w:type="spellStart"/>
      <w:r w:rsidRPr="00FB4E60">
        <w:rPr>
          <w:b/>
          <w:bCs/>
          <w:sz w:val="28"/>
          <w:szCs w:val="28"/>
        </w:rPr>
        <w:t>Hydropsy</w:t>
      </w:r>
      <w:proofErr w:type="spellEnd"/>
      <w:r w:rsidRPr="00FB4E60">
        <w:rPr>
          <w:b/>
          <w:bCs/>
          <w:sz w:val="28"/>
          <w:szCs w:val="28"/>
        </w:rPr>
        <w:t xml:space="preserve"> fetal membrane </w:t>
      </w:r>
    </w:p>
    <w:p w:rsidR="00FB4E60" w:rsidRPr="00FB4E60" w:rsidRDefault="00FB4E60" w:rsidP="00FB4E60">
      <w:pPr>
        <w:pStyle w:val="Default"/>
        <w:spacing w:line="276" w:lineRule="auto"/>
        <w:jc w:val="lowKashida"/>
        <w:rPr>
          <w:sz w:val="28"/>
          <w:szCs w:val="28"/>
        </w:rPr>
      </w:pPr>
      <w:r w:rsidRPr="00FB4E60">
        <w:rPr>
          <w:sz w:val="28"/>
          <w:szCs w:val="28"/>
        </w:rPr>
        <w:t xml:space="preserve">Both the amniotic and </w:t>
      </w:r>
      <w:proofErr w:type="spellStart"/>
      <w:r w:rsidRPr="00FB4E60">
        <w:rPr>
          <w:sz w:val="28"/>
          <w:szCs w:val="28"/>
        </w:rPr>
        <w:t>allantoic</w:t>
      </w:r>
      <w:proofErr w:type="spellEnd"/>
      <w:r w:rsidRPr="00FB4E60">
        <w:rPr>
          <w:sz w:val="28"/>
          <w:szCs w:val="28"/>
        </w:rPr>
        <w:t xml:space="preserve"> sacs can contain excessive quantities of fetal fluid ; when this occurs it is referred to as </w:t>
      </w:r>
      <w:proofErr w:type="spellStart"/>
      <w:r w:rsidRPr="00FB4E60">
        <w:rPr>
          <w:sz w:val="28"/>
          <w:szCs w:val="28"/>
        </w:rPr>
        <w:t>hydramnios</w:t>
      </w:r>
      <w:proofErr w:type="spellEnd"/>
      <w:r w:rsidRPr="00FB4E60">
        <w:rPr>
          <w:sz w:val="28"/>
          <w:szCs w:val="28"/>
        </w:rPr>
        <w:t xml:space="preserve"> or </w:t>
      </w:r>
      <w:proofErr w:type="spellStart"/>
      <w:r w:rsidRPr="00FB4E60">
        <w:rPr>
          <w:sz w:val="28"/>
          <w:szCs w:val="28"/>
        </w:rPr>
        <w:t>hydrallantois</w:t>
      </w:r>
      <w:proofErr w:type="spellEnd"/>
      <w:r w:rsidRPr="00FB4E60">
        <w:rPr>
          <w:sz w:val="28"/>
          <w:szCs w:val="28"/>
        </w:rPr>
        <w:t xml:space="preserve">, depending on which sac is involved. </w:t>
      </w:r>
      <w:proofErr w:type="spellStart"/>
      <w:r w:rsidRPr="00FB4E60">
        <w:rPr>
          <w:sz w:val="28"/>
          <w:szCs w:val="28"/>
        </w:rPr>
        <w:t>Hydrallantois</w:t>
      </w:r>
      <w:proofErr w:type="spellEnd"/>
      <w:r w:rsidRPr="00FB4E60">
        <w:rPr>
          <w:sz w:val="28"/>
          <w:szCs w:val="28"/>
        </w:rPr>
        <w:t xml:space="preserve"> is much more common than </w:t>
      </w:r>
      <w:proofErr w:type="spellStart"/>
      <w:r w:rsidRPr="00FB4E60">
        <w:rPr>
          <w:sz w:val="28"/>
          <w:szCs w:val="28"/>
        </w:rPr>
        <w:t>hydramnios</w:t>
      </w:r>
      <w:proofErr w:type="spellEnd"/>
      <w:r w:rsidRPr="00FB4E60">
        <w:rPr>
          <w:sz w:val="28"/>
          <w:szCs w:val="28"/>
        </w:rPr>
        <w:t xml:space="preserve">, although the latter is always seen in association with specific fetal abnormalities such as the „bulldog‟ calf in the Dexter. </w:t>
      </w:r>
    </w:p>
    <w:p w:rsidR="00FB4E60" w:rsidRPr="00FB4E60" w:rsidRDefault="00FB4E60" w:rsidP="00FB4E60">
      <w:pPr>
        <w:pStyle w:val="Default"/>
        <w:spacing w:line="276" w:lineRule="auto"/>
        <w:jc w:val="lowKashida"/>
        <w:rPr>
          <w:sz w:val="28"/>
          <w:szCs w:val="28"/>
        </w:rPr>
      </w:pPr>
      <w:proofErr w:type="spellStart"/>
      <w:r w:rsidRPr="00FB4E60">
        <w:rPr>
          <w:b/>
          <w:bCs/>
          <w:sz w:val="28"/>
          <w:szCs w:val="28"/>
        </w:rPr>
        <w:t>Hydroallantois</w:t>
      </w:r>
      <w:proofErr w:type="spellEnd"/>
      <w:r w:rsidRPr="00FB4E60">
        <w:rPr>
          <w:b/>
          <w:bCs/>
          <w:sz w:val="28"/>
          <w:szCs w:val="28"/>
        </w:rPr>
        <w:t xml:space="preserve">: or </w:t>
      </w:r>
      <w:proofErr w:type="spellStart"/>
      <w:r w:rsidRPr="00FB4E60">
        <w:rPr>
          <w:b/>
          <w:bCs/>
          <w:sz w:val="28"/>
          <w:szCs w:val="28"/>
        </w:rPr>
        <w:t>hydrops</w:t>
      </w:r>
      <w:proofErr w:type="spellEnd"/>
      <w:r w:rsidRPr="00FB4E60">
        <w:rPr>
          <w:b/>
          <w:bCs/>
          <w:sz w:val="28"/>
          <w:szCs w:val="28"/>
        </w:rPr>
        <w:t xml:space="preserve"> of the </w:t>
      </w:r>
      <w:proofErr w:type="spellStart"/>
      <w:r w:rsidRPr="00FB4E60">
        <w:rPr>
          <w:b/>
          <w:bCs/>
          <w:sz w:val="28"/>
          <w:szCs w:val="28"/>
        </w:rPr>
        <w:t>allantois</w:t>
      </w:r>
      <w:proofErr w:type="spellEnd"/>
      <w:r w:rsidRPr="00FB4E60">
        <w:rPr>
          <w:sz w:val="28"/>
          <w:szCs w:val="28"/>
        </w:rPr>
        <w:t xml:space="preserve">, is due to a defective placenta (the </w:t>
      </w:r>
      <w:proofErr w:type="spellStart"/>
      <w:r w:rsidRPr="00FB4E60">
        <w:rPr>
          <w:sz w:val="28"/>
          <w:szCs w:val="28"/>
        </w:rPr>
        <w:t>chorio-allantois</w:t>
      </w:r>
      <w:proofErr w:type="spellEnd"/>
      <w:r w:rsidRPr="00FB4E60">
        <w:rPr>
          <w:sz w:val="28"/>
          <w:szCs w:val="28"/>
        </w:rPr>
        <w:t xml:space="preserve">). </w:t>
      </w:r>
    </w:p>
    <w:p w:rsidR="00FB4E60" w:rsidRPr="00FB4E60" w:rsidRDefault="00FB4E60" w:rsidP="00FB4E60">
      <w:pPr>
        <w:pStyle w:val="Default"/>
        <w:spacing w:after="157" w:line="276" w:lineRule="auto"/>
        <w:jc w:val="lowKashida"/>
        <w:rPr>
          <w:sz w:val="28"/>
          <w:szCs w:val="28"/>
        </w:rPr>
      </w:pPr>
      <w:r w:rsidRPr="00FB4E60">
        <w:rPr>
          <w:sz w:val="28"/>
          <w:szCs w:val="28"/>
        </w:rPr>
        <w:t xml:space="preserve">• The fetus is normal. </w:t>
      </w:r>
    </w:p>
    <w:p w:rsidR="00FB4E60" w:rsidRPr="00FB4E60" w:rsidRDefault="00FB4E60" w:rsidP="00FB4E60">
      <w:pPr>
        <w:pStyle w:val="Default"/>
        <w:spacing w:line="276" w:lineRule="auto"/>
        <w:jc w:val="lowKashida"/>
        <w:rPr>
          <w:sz w:val="28"/>
          <w:szCs w:val="28"/>
        </w:rPr>
      </w:pPr>
      <w:r w:rsidRPr="00FB4E60">
        <w:rPr>
          <w:sz w:val="28"/>
          <w:szCs w:val="28"/>
        </w:rPr>
        <w:t xml:space="preserve">• The condition is characterized by a rapid accumulation of watery, clear fluid, usually in the last trimester. </w:t>
      </w:r>
    </w:p>
    <w:p w:rsidR="00FB4E60" w:rsidRPr="00FB4E60" w:rsidRDefault="00FB4E60" w:rsidP="00FB4E60">
      <w:pPr>
        <w:pStyle w:val="Default"/>
        <w:spacing w:line="276" w:lineRule="auto"/>
        <w:jc w:val="lowKashida"/>
        <w:rPr>
          <w:sz w:val="28"/>
          <w:szCs w:val="28"/>
        </w:rPr>
      </w:pPr>
    </w:p>
    <w:p w:rsidR="00FB4E60" w:rsidRPr="00FB4E60" w:rsidRDefault="00FB4E60" w:rsidP="00FB4E60">
      <w:pPr>
        <w:pStyle w:val="Default"/>
        <w:spacing w:line="276" w:lineRule="auto"/>
        <w:jc w:val="lowKashida"/>
        <w:rPr>
          <w:sz w:val="28"/>
          <w:szCs w:val="28"/>
        </w:rPr>
      </w:pPr>
      <w:r w:rsidRPr="00FB4E60">
        <w:rPr>
          <w:b/>
          <w:bCs/>
          <w:sz w:val="28"/>
          <w:szCs w:val="28"/>
        </w:rPr>
        <w:t>Clinical signs</w:t>
      </w:r>
      <w:r w:rsidRPr="00FB4E60">
        <w:rPr>
          <w:sz w:val="28"/>
          <w:szCs w:val="28"/>
        </w:rPr>
        <w:t xml:space="preserve"> : </w:t>
      </w:r>
    </w:p>
    <w:p w:rsidR="00FB4E60" w:rsidRPr="00FB4E60" w:rsidRDefault="00FB4E60" w:rsidP="00FB4E60">
      <w:pPr>
        <w:pStyle w:val="Default"/>
        <w:spacing w:line="276" w:lineRule="auto"/>
        <w:jc w:val="lowKashida"/>
        <w:rPr>
          <w:sz w:val="28"/>
          <w:szCs w:val="28"/>
        </w:rPr>
      </w:pPr>
      <w:r w:rsidRPr="00FB4E60">
        <w:rPr>
          <w:sz w:val="28"/>
          <w:szCs w:val="28"/>
        </w:rPr>
        <w:t xml:space="preserve">The cow is rounded in the caudal view, and you normally can't palpate the fetus or </w:t>
      </w:r>
      <w:proofErr w:type="spellStart"/>
      <w:r w:rsidRPr="00FB4E60">
        <w:rPr>
          <w:sz w:val="28"/>
          <w:szCs w:val="28"/>
        </w:rPr>
        <w:t>placentomes</w:t>
      </w:r>
      <w:proofErr w:type="spellEnd"/>
      <w:r w:rsidRPr="00FB4E60">
        <w:rPr>
          <w:sz w:val="28"/>
          <w:szCs w:val="28"/>
        </w:rPr>
        <w:t xml:space="preserve">. </w:t>
      </w:r>
    </w:p>
    <w:p w:rsidR="00FB4E60" w:rsidRPr="00FB4E60" w:rsidRDefault="00FB4E60" w:rsidP="00FB4E60">
      <w:pPr>
        <w:pStyle w:val="Default"/>
        <w:spacing w:line="276" w:lineRule="auto"/>
        <w:jc w:val="lowKashida"/>
        <w:rPr>
          <w:sz w:val="28"/>
          <w:szCs w:val="28"/>
        </w:rPr>
      </w:pPr>
      <w:r w:rsidRPr="00FB4E60">
        <w:rPr>
          <w:sz w:val="28"/>
          <w:szCs w:val="28"/>
        </w:rPr>
        <w:t xml:space="preserve">Usually the condition results in a sick cow with anorexia, decreased rumen motility, dehydration and weakness. The cow may be down. The placenta is thick. If the cow survives, postpartum </w:t>
      </w:r>
      <w:proofErr w:type="spellStart"/>
      <w:r w:rsidRPr="00FB4E60">
        <w:rPr>
          <w:sz w:val="28"/>
          <w:szCs w:val="28"/>
        </w:rPr>
        <w:t>metritis</w:t>
      </w:r>
      <w:proofErr w:type="spellEnd"/>
      <w:r w:rsidRPr="00FB4E60">
        <w:rPr>
          <w:sz w:val="28"/>
          <w:szCs w:val="28"/>
        </w:rPr>
        <w:t xml:space="preserve"> is common. The condition usually ends in death or intervention. </w:t>
      </w:r>
    </w:p>
    <w:p w:rsidR="00FB4E60" w:rsidRPr="00FB4E60" w:rsidRDefault="00FB4E60" w:rsidP="00FB4E60">
      <w:pPr>
        <w:pStyle w:val="Default"/>
        <w:spacing w:after="157" w:line="276" w:lineRule="auto"/>
        <w:jc w:val="lowKashida"/>
        <w:rPr>
          <w:sz w:val="28"/>
          <w:szCs w:val="28"/>
        </w:rPr>
      </w:pPr>
      <w:r w:rsidRPr="00FB4E60">
        <w:rPr>
          <w:sz w:val="28"/>
          <w:szCs w:val="28"/>
        </w:rPr>
        <w:t xml:space="preserve">• The prognosis is guarded to poor for life and fertility. </w:t>
      </w:r>
    </w:p>
    <w:p w:rsidR="00FB4E60" w:rsidRPr="00FB4E60" w:rsidRDefault="00FB4E60" w:rsidP="00FB4E60">
      <w:pPr>
        <w:pStyle w:val="Default"/>
        <w:spacing w:line="276" w:lineRule="auto"/>
        <w:jc w:val="lowKashida"/>
        <w:rPr>
          <w:sz w:val="28"/>
          <w:szCs w:val="28"/>
        </w:rPr>
      </w:pPr>
      <w:r w:rsidRPr="00FB4E60">
        <w:rPr>
          <w:sz w:val="28"/>
          <w:szCs w:val="28"/>
        </w:rPr>
        <w:t xml:space="preserve">• Treatment: consists of Caesarian section. </w:t>
      </w:r>
      <w:proofErr w:type="spellStart"/>
      <w:r w:rsidRPr="00FB4E60">
        <w:rPr>
          <w:sz w:val="28"/>
          <w:szCs w:val="28"/>
        </w:rPr>
        <w:t>Dexamethasone</w:t>
      </w:r>
      <w:proofErr w:type="spellEnd"/>
      <w:r w:rsidRPr="00FB4E60">
        <w:rPr>
          <w:sz w:val="28"/>
          <w:szCs w:val="28"/>
        </w:rPr>
        <w:t xml:space="preserve"> can be used if the cow is not down. </w:t>
      </w:r>
    </w:p>
    <w:p w:rsidR="00FB4E60" w:rsidRPr="00FB4E60" w:rsidRDefault="00FB4E60" w:rsidP="00FB4E60">
      <w:pPr>
        <w:pStyle w:val="Default"/>
        <w:spacing w:line="276" w:lineRule="auto"/>
        <w:jc w:val="lowKashida"/>
        <w:rPr>
          <w:sz w:val="28"/>
          <w:szCs w:val="28"/>
        </w:rPr>
      </w:pPr>
    </w:p>
    <w:p w:rsidR="00FB4E60" w:rsidRPr="00FB4E60" w:rsidRDefault="00FB4E60" w:rsidP="00FB4E60">
      <w:pPr>
        <w:pStyle w:val="Default"/>
        <w:spacing w:line="276" w:lineRule="auto"/>
        <w:jc w:val="lowKashida"/>
        <w:rPr>
          <w:sz w:val="28"/>
          <w:szCs w:val="28"/>
        </w:rPr>
      </w:pPr>
      <w:proofErr w:type="spellStart"/>
      <w:r w:rsidRPr="00FB4E60">
        <w:rPr>
          <w:b/>
          <w:bCs/>
          <w:sz w:val="28"/>
          <w:szCs w:val="28"/>
        </w:rPr>
        <w:t>Hydramnios</w:t>
      </w:r>
      <w:proofErr w:type="spellEnd"/>
      <w:r w:rsidRPr="00FB4E60">
        <w:rPr>
          <w:b/>
          <w:bCs/>
          <w:sz w:val="28"/>
          <w:szCs w:val="28"/>
        </w:rPr>
        <w:t xml:space="preserve">: or </w:t>
      </w:r>
      <w:proofErr w:type="spellStart"/>
      <w:r w:rsidRPr="00FB4E60">
        <w:rPr>
          <w:b/>
          <w:bCs/>
          <w:sz w:val="28"/>
          <w:szCs w:val="28"/>
        </w:rPr>
        <w:t>hydrops</w:t>
      </w:r>
      <w:proofErr w:type="spellEnd"/>
      <w:r w:rsidRPr="00FB4E60">
        <w:rPr>
          <w:b/>
          <w:bCs/>
          <w:sz w:val="28"/>
          <w:szCs w:val="28"/>
        </w:rPr>
        <w:t xml:space="preserve"> </w:t>
      </w:r>
      <w:proofErr w:type="spellStart"/>
      <w:r w:rsidRPr="00FB4E60">
        <w:rPr>
          <w:b/>
          <w:bCs/>
          <w:sz w:val="28"/>
          <w:szCs w:val="28"/>
        </w:rPr>
        <w:t>amnios</w:t>
      </w:r>
      <w:proofErr w:type="spellEnd"/>
      <w:r w:rsidRPr="00FB4E60">
        <w:rPr>
          <w:b/>
          <w:bCs/>
          <w:sz w:val="28"/>
          <w:szCs w:val="28"/>
        </w:rPr>
        <w:t xml:space="preserve">, </w:t>
      </w:r>
      <w:r w:rsidRPr="00FB4E60">
        <w:rPr>
          <w:sz w:val="28"/>
          <w:szCs w:val="28"/>
        </w:rPr>
        <w:t xml:space="preserve">is due to a defective calf, usually attributed at least partly to a defect in swallowing. The placenta is normal. </w:t>
      </w:r>
    </w:p>
    <w:p w:rsidR="00FB4E60" w:rsidRPr="00FB4E60" w:rsidRDefault="00FB4E60" w:rsidP="00FB4E60">
      <w:pPr>
        <w:pStyle w:val="Default"/>
        <w:spacing w:line="276" w:lineRule="auto"/>
        <w:jc w:val="lowKashida"/>
        <w:rPr>
          <w:sz w:val="28"/>
          <w:szCs w:val="28"/>
        </w:rPr>
      </w:pPr>
      <w:r w:rsidRPr="00FB4E60">
        <w:rPr>
          <w:sz w:val="28"/>
          <w:szCs w:val="28"/>
        </w:rPr>
        <w:t xml:space="preserve">The condition is characterized by a gradual accumulation of thick fluid during the last half of gestation. </w:t>
      </w:r>
    </w:p>
    <w:p w:rsidR="00FB4E60" w:rsidRPr="00FB4E60" w:rsidRDefault="00FB4E60" w:rsidP="00FB4E60">
      <w:pPr>
        <w:pStyle w:val="Default"/>
        <w:spacing w:after="171" w:line="276" w:lineRule="auto"/>
        <w:jc w:val="lowKashida"/>
        <w:rPr>
          <w:sz w:val="28"/>
          <w:szCs w:val="28"/>
        </w:rPr>
      </w:pPr>
      <w:r w:rsidRPr="00FB4E60">
        <w:rPr>
          <w:b/>
          <w:bCs/>
          <w:sz w:val="28"/>
          <w:szCs w:val="28"/>
        </w:rPr>
        <w:t>Clinical signs</w:t>
      </w:r>
      <w:r w:rsidRPr="00FB4E60">
        <w:rPr>
          <w:sz w:val="28"/>
          <w:szCs w:val="28"/>
        </w:rPr>
        <w:t xml:space="preserve"> :Usually you can palpate the fetus and </w:t>
      </w:r>
      <w:proofErr w:type="spellStart"/>
      <w:r w:rsidRPr="00FB4E60">
        <w:rPr>
          <w:sz w:val="28"/>
          <w:szCs w:val="28"/>
        </w:rPr>
        <w:t>placentomes</w:t>
      </w:r>
      <w:proofErr w:type="spellEnd"/>
      <w:r w:rsidRPr="00FB4E60">
        <w:rPr>
          <w:sz w:val="28"/>
          <w:szCs w:val="28"/>
        </w:rPr>
        <w:t xml:space="preserve">. The cow is clinically otherwise unaffected. The pregnancy usually goes to term, and frequently a small, deformed fetus is delivered. Postpartum </w:t>
      </w:r>
      <w:proofErr w:type="spellStart"/>
      <w:r w:rsidRPr="00FB4E60">
        <w:rPr>
          <w:sz w:val="28"/>
          <w:szCs w:val="28"/>
        </w:rPr>
        <w:t>metritis</w:t>
      </w:r>
      <w:proofErr w:type="spellEnd"/>
      <w:r w:rsidRPr="00FB4E60">
        <w:rPr>
          <w:sz w:val="28"/>
          <w:szCs w:val="28"/>
        </w:rPr>
        <w:t xml:space="preserve"> is uncommon. </w:t>
      </w:r>
    </w:p>
    <w:p w:rsidR="00FB4E60" w:rsidRPr="00FB4E60" w:rsidRDefault="00FB4E60" w:rsidP="00FB4E60">
      <w:pPr>
        <w:pStyle w:val="Default"/>
        <w:numPr>
          <w:ilvl w:val="0"/>
          <w:numId w:val="1"/>
        </w:numPr>
        <w:spacing w:after="171" w:line="276" w:lineRule="auto"/>
        <w:ind w:left="360"/>
        <w:jc w:val="lowKashida"/>
        <w:rPr>
          <w:sz w:val="28"/>
          <w:szCs w:val="28"/>
        </w:rPr>
      </w:pPr>
      <w:r w:rsidRPr="00FB4E60">
        <w:rPr>
          <w:sz w:val="28"/>
          <w:szCs w:val="28"/>
        </w:rPr>
        <w:t xml:space="preserve">The prognosis is good for life and fertility. </w:t>
      </w:r>
    </w:p>
    <w:p w:rsidR="00FB4E60" w:rsidRDefault="00FB4E60" w:rsidP="00FB4E60">
      <w:pPr>
        <w:pStyle w:val="Default"/>
        <w:numPr>
          <w:ilvl w:val="0"/>
          <w:numId w:val="3"/>
        </w:numPr>
        <w:spacing w:line="276" w:lineRule="auto"/>
        <w:ind w:left="360"/>
        <w:jc w:val="lowKashida"/>
        <w:rPr>
          <w:sz w:val="28"/>
          <w:szCs w:val="28"/>
        </w:rPr>
      </w:pPr>
      <w:r w:rsidRPr="00FB4E60">
        <w:rPr>
          <w:sz w:val="28"/>
          <w:szCs w:val="28"/>
        </w:rPr>
        <w:t xml:space="preserve">No treatment is required. </w:t>
      </w:r>
    </w:p>
    <w:p w:rsidR="00B9683A" w:rsidRDefault="00B9683A" w:rsidP="00B9683A">
      <w:pPr>
        <w:pStyle w:val="Default"/>
        <w:spacing w:line="276" w:lineRule="auto"/>
        <w:jc w:val="lowKashida"/>
        <w:rPr>
          <w:sz w:val="28"/>
          <w:szCs w:val="28"/>
        </w:rPr>
      </w:pPr>
    </w:p>
    <w:p w:rsidR="00B9683A" w:rsidRPr="00B9683A" w:rsidRDefault="00B9683A" w:rsidP="00B9683A">
      <w:pPr>
        <w:pStyle w:val="Default"/>
        <w:spacing w:line="276" w:lineRule="auto"/>
        <w:jc w:val="lowKashida"/>
        <w:rPr>
          <w:sz w:val="28"/>
          <w:szCs w:val="28"/>
        </w:rPr>
      </w:pPr>
      <w:r w:rsidRPr="00B9683A">
        <w:rPr>
          <w:b/>
          <w:bCs/>
          <w:sz w:val="28"/>
          <w:szCs w:val="28"/>
        </w:rPr>
        <w:lastRenderedPageBreak/>
        <w:t xml:space="preserve">2- </w:t>
      </w:r>
      <w:proofErr w:type="spellStart"/>
      <w:r w:rsidRPr="00B9683A">
        <w:rPr>
          <w:b/>
          <w:bCs/>
          <w:sz w:val="28"/>
          <w:szCs w:val="28"/>
        </w:rPr>
        <w:t>Superfecundation</w:t>
      </w:r>
      <w:proofErr w:type="spellEnd"/>
      <w:r w:rsidRPr="00B9683A">
        <w:rPr>
          <w:b/>
          <w:bCs/>
          <w:sz w:val="28"/>
          <w:szCs w:val="28"/>
        </w:rPr>
        <w:t xml:space="preserve">: </w:t>
      </w:r>
    </w:p>
    <w:p w:rsidR="00B9683A" w:rsidRPr="00B9683A" w:rsidRDefault="00B9683A" w:rsidP="00B9683A">
      <w:pPr>
        <w:pStyle w:val="Default"/>
        <w:spacing w:line="276" w:lineRule="auto"/>
        <w:jc w:val="lowKashida"/>
        <w:rPr>
          <w:sz w:val="28"/>
          <w:szCs w:val="28"/>
        </w:rPr>
      </w:pPr>
      <w:r w:rsidRPr="00B9683A">
        <w:rPr>
          <w:sz w:val="28"/>
          <w:szCs w:val="28"/>
        </w:rPr>
        <w:t xml:space="preserve">Its occur without causing problem when offspring from more than one sire are conceived at the same estrus period. Its occur in dog and cat but may be occur also in cow. In sow the condition occur routinely. </w:t>
      </w:r>
    </w:p>
    <w:p w:rsidR="00B9683A" w:rsidRDefault="00B9683A" w:rsidP="00B9683A">
      <w:pPr>
        <w:pStyle w:val="Default"/>
        <w:spacing w:line="276" w:lineRule="auto"/>
        <w:jc w:val="lowKashida"/>
        <w:rPr>
          <w:b/>
          <w:bCs/>
          <w:sz w:val="28"/>
          <w:szCs w:val="28"/>
        </w:rPr>
      </w:pPr>
    </w:p>
    <w:p w:rsidR="00B9683A" w:rsidRPr="00B9683A" w:rsidRDefault="00B9683A" w:rsidP="00B9683A">
      <w:pPr>
        <w:pStyle w:val="Default"/>
        <w:spacing w:line="276" w:lineRule="auto"/>
        <w:jc w:val="lowKashida"/>
        <w:rPr>
          <w:sz w:val="28"/>
          <w:szCs w:val="28"/>
        </w:rPr>
      </w:pPr>
      <w:r w:rsidRPr="00B9683A">
        <w:rPr>
          <w:b/>
          <w:bCs/>
          <w:sz w:val="28"/>
          <w:szCs w:val="28"/>
        </w:rPr>
        <w:t xml:space="preserve">3- </w:t>
      </w:r>
      <w:proofErr w:type="spellStart"/>
      <w:r w:rsidRPr="00B9683A">
        <w:rPr>
          <w:b/>
          <w:bCs/>
          <w:sz w:val="28"/>
          <w:szCs w:val="28"/>
        </w:rPr>
        <w:t>Superfetation</w:t>
      </w:r>
      <w:proofErr w:type="spellEnd"/>
      <w:r w:rsidRPr="00B9683A">
        <w:rPr>
          <w:b/>
          <w:bCs/>
          <w:sz w:val="28"/>
          <w:szCs w:val="28"/>
        </w:rPr>
        <w:t xml:space="preserve">: </w:t>
      </w:r>
    </w:p>
    <w:p w:rsidR="00B9683A" w:rsidRDefault="00B9683A" w:rsidP="00B9683A">
      <w:pPr>
        <w:pStyle w:val="Default"/>
        <w:spacing w:line="276" w:lineRule="auto"/>
        <w:jc w:val="lowKashida"/>
        <w:rPr>
          <w:sz w:val="28"/>
          <w:szCs w:val="28"/>
        </w:rPr>
      </w:pPr>
      <w:r w:rsidRPr="00B9683A">
        <w:rPr>
          <w:sz w:val="28"/>
          <w:szCs w:val="28"/>
        </w:rPr>
        <w:t xml:space="preserve">Its occur when an animal that is already pregnant and come to estrus, is served, and conceives a second litter. This occur in wild species such as the kangaroo and </w:t>
      </w:r>
      <w:proofErr w:type="spellStart"/>
      <w:r w:rsidRPr="00B9683A">
        <w:rPr>
          <w:sz w:val="28"/>
          <w:szCs w:val="28"/>
        </w:rPr>
        <w:t>sow</w:t>
      </w:r>
      <w:r>
        <w:rPr>
          <w:sz w:val="28"/>
          <w:szCs w:val="28"/>
        </w:rPr>
        <w:t>.</w:t>
      </w:r>
      <w:proofErr w:type="spellEnd"/>
    </w:p>
    <w:p w:rsidR="00B9683A" w:rsidRDefault="00B9683A" w:rsidP="00B9683A">
      <w:pPr>
        <w:pStyle w:val="Default"/>
        <w:spacing w:line="276" w:lineRule="auto"/>
        <w:jc w:val="lowKashida"/>
        <w:rPr>
          <w:sz w:val="28"/>
          <w:szCs w:val="28"/>
        </w:rPr>
      </w:pPr>
    </w:p>
    <w:p w:rsidR="00B9683A" w:rsidRDefault="00B9683A" w:rsidP="00B9683A">
      <w:pPr>
        <w:pStyle w:val="Default"/>
      </w:pPr>
    </w:p>
    <w:p w:rsidR="00B9683A" w:rsidRPr="00B9683A" w:rsidRDefault="00B9683A" w:rsidP="00B9683A">
      <w:pPr>
        <w:pStyle w:val="Default"/>
        <w:spacing w:line="276" w:lineRule="auto"/>
        <w:jc w:val="lowKashida"/>
        <w:rPr>
          <w:sz w:val="28"/>
          <w:szCs w:val="28"/>
        </w:rPr>
      </w:pPr>
      <w:r w:rsidRPr="00B9683A">
        <w:rPr>
          <w:b/>
          <w:bCs/>
          <w:sz w:val="28"/>
          <w:szCs w:val="28"/>
        </w:rPr>
        <w:t>4- Ectopic Pregnancy</w:t>
      </w:r>
      <w:r w:rsidRPr="00B9683A">
        <w:rPr>
          <w:sz w:val="28"/>
          <w:szCs w:val="28"/>
        </w:rPr>
        <w:t xml:space="preserve">: </w:t>
      </w:r>
    </w:p>
    <w:p w:rsidR="00B9683A" w:rsidRPr="00B9683A" w:rsidRDefault="00B9683A" w:rsidP="00B9683A">
      <w:pPr>
        <w:pStyle w:val="Default"/>
        <w:spacing w:line="276" w:lineRule="auto"/>
        <w:jc w:val="lowKashida"/>
        <w:rPr>
          <w:sz w:val="28"/>
          <w:szCs w:val="28"/>
        </w:rPr>
      </w:pPr>
      <w:r w:rsidRPr="00B9683A">
        <w:rPr>
          <w:sz w:val="28"/>
          <w:szCs w:val="28"/>
        </w:rPr>
        <w:t xml:space="preserve">The condition of fetal development outside the uterus. Its common in human. In this condition urgent surgery is necessary to terminate the problem. </w:t>
      </w:r>
    </w:p>
    <w:p w:rsidR="00B9683A" w:rsidRPr="00B9683A" w:rsidRDefault="00B9683A" w:rsidP="00B9683A">
      <w:pPr>
        <w:pStyle w:val="Default"/>
        <w:spacing w:line="276" w:lineRule="auto"/>
        <w:jc w:val="lowKashida"/>
        <w:rPr>
          <w:sz w:val="28"/>
          <w:szCs w:val="28"/>
        </w:rPr>
      </w:pPr>
      <w:r w:rsidRPr="00B9683A">
        <w:rPr>
          <w:sz w:val="28"/>
          <w:szCs w:val="28"/>
        </w:rPr>
        <w:t xml:space="preserve">There are two type of ectopic pregnancy which are : </w:t>
      </w:r>
    </w:p>
    <w:p w:rsidR="00B9683A" w:rsidRDefault="00B9683A" w:rsidP="00B9683A">
      <w:pPr>
        <w:pStyle w:val="Default"/>
        <w:spacing w:after="172" w:line="276" w:lineRule="auto"/>
        <w:jc w:val="lowKashida"/>
        <w:rPr>
          <w:sz w:val="28"/>
          <w:szCs w:val="28"/>
        </w:rPr>
      </w:pPr>
    </w:p>
    <w:p w:rsidR="00B9683A" w:rsidRPr="00B9683A" w:rsidRDefault="00B9683A" w:rsidP="00B9683A">
      <w:pPr>
        <w:pStyle w:val="Default"/>
        <w:spacing w:after="172" w:line="276" w:lineRule="auto"/>
        <w:jc w:val="lowKashida"/>
        <w:rPr>
          <w:sz w:val="28"/>
          <w:szCs w:val="28"/>
        </w:rPr>
      </w:pPr>
      <w:r>
        <w:rPr>
          <w:caps/>
          <w:sz w:val="28"/>
          <w:szCs w:val="28"/>
        </w:rPr>
        <w:t>A</w:t>
      </w:r>
      <w:r w:rsidRPr="00B9683A">
        <w:rPr>
          <w:sz w:val="28"/>
          <w:szCs w:val="28"/>
        </w:rPr>
        <w:t xml:space="preserve">- </w:t>
      </w:r>
      <w:r w:rsidRPr="00B9683A">
        <w:rPr>
          <w:b/>
          <w:bCs/>
          <w:sz w:val="28"/>
          <w:szCs w:val="28"/>
        </w:rPr>
        <w:t xml:space="preserve">True ectopic pregnancy </w:t>
      </w:r>
      <w:r w:rsidRPr="00B9683A">
        <w:rPr>
          <w:sz w:val="28"/>
          <w:szCs w:val="28"/>
        </w:rPr>
        <w:t xml:space="preserve">:it occur when the embryo attach in the other uterine tissue (like </w:t>
      </w:r>
      <w:proofErr w:type="spellStart"/>
      <w:r w:rsidRPr="00B9683A">
        <w:rPr>
          <w:sz w:val="28"/>
          <w:szCs w:val="28"/>
        </w:rPr>
        <w:t>omintum</w:t>
      </w:r>
      <w:proofErr w:type="spellEnd"/>
      <w:r w:rsidRPr="00B9683A">
        <w:rPr>
          <w:sz w:val="28"/>
          <w:szCs w:val="28"/>
        </w:rPr>
        <w:t xml:space="preserve"> or oviduct etc.) and continuous in the development .this condition are more common in human when the embryo development in the oviduct ,and it will led to tearing of the oviduct and cause severe bleeding ,it also may occur in the animals. </w:t>
      </w:r>
    </w:p>
    <w:p w:rsidR="00B9683A" w:rsidRDefault="00B9683A" w:rsidP="00B9683A">
      <w:pPr>
        <w:pStyle w:val="Default"/>
        <w:spacing w:line="276" w:lineRule="auto"/>
        <w:jc w:val="lowKashida"/>
        <w:rPr>
          <w:sz w:val="28"/>
          <w:szCs w:val="28"/>
        </w:rPr>
      </w:pPr>
      <w:r>
        <w:rPr>
          <w:sz w:val="28"/>
          <w:szCs w:val="28"/>
        </w:rPr>
        <w:t>B</w:t>
      </w:r>
      <w:r w:rsidRPr="00B9683A">
        <w:rPr>
          <w:sz w:val="28"/>
          <w:szCs w:val="28"/>
        </w:rPr>
        <w:t xml:space="preserve">- </w:t>
      </w:r>
      <w:r w:rsidRPr="00B9683A">
        <w:rPr>
          <w:b/>
          <w:bCs/>
          <w:sz w:val="28"/>
          <w:szCs w:val="28"/>
        </w:rPr>
        <w:t xml:space="preserve">Secondary ectopic pregnancy </w:t>
      </w:r>
      <w:r w:rsidRPr="00B9683A">
        <w:rPr>
          <w:sz w:val="28"/>
          <w:szCs w:val="28"/>
        </w:rPr>
        <w:t xml:space="preserve">:this case occur when the embryo are normally developed in the uterus and then escape outside of uterus like in peritoneal cavity or vagina with many reason like uterine torsion or uterine rupture . </w:t>
      </w:r>
    </w:p>
    <w:p w:rsidR="0035250E" w:rsidRDefault="0035250E" w:rsidP="00B9683A">
      <w:pPr>
        <w:pStyle w:val="Default"/>
        <w:spacing w:line="276" w:lineRule="auto"/>
        <w:jc w:val="lowKashida"/>
        <w:rPr>
          <w:sz w:val="28"/>
          <w:szCs w:val="28"/>
        </w:rPr>
      </w:pPr>
    </w:p>
    <w:p w:rsidR="0035250E" w:rsidRDefault="0035250E" w:rsidP="0035250E">
      <w:pPr>
        <w:pStyle w:val="Default"/>
      </w:pPr>
    </w:p>
    <w:p w:rsidR="0035250E" w:rsidRPr="0035250E" w:rsidRDefault="0035250E" w:rsidP="0035250E">
      <w:pPr>
        <w:pStyle w:val="Default"/>
        <w:spacing w:line="276" w:lineRule="auto"/>
        <w:jc w:val="lowKashida"/>
        <w:rPr>
          <w:sz w:val="28"/>
          <w:szCs w:val="28"/>
        </w:rPr>
      </w:pPr>
      <w:r w:rsidRPr="0035250E">
        <w:rPr>
          <w:b/>
          <w:bCs/>
          <w:sz w:val="28"/>
          <w:szCs w:val="28"/>
        </w:rPr>
        <w:t xml:space="preserve">5- Twin: </w:t>
      </w:r>
    </w:p>
    <w:p w:rsidR="0035250E" w:rsidRPr="0035250E" w:rsidRDefault="0035250E" w:rsidP="0035250E">
      <w:pPr>
        <w:pStyle w:val="Default"/>
        <w:spacing w:line="276" w:lineRule="auto"/>
        <w:jc w:val="lowKashida"/>
        <w:rPr>
          <w:sz w:val="28"/>
          <w:szCs w:val="28"/>
        </w:rPr>
      </w:pPr>
      <w:r w:rsidRPr="0035250E">
        <w:rPr>
          <w:sz w:val="28"/>
          <w:szCs w:val="28"/>
        </w:rPr>
        <w:t xml:space="preserve">the animals are divided into </w:t>
      </w:r>
      <w:proofErr w:type="spellStart"/>
      <w:r w:rsidRPr="0035250E">
        <w:rPr>
          <w:sz w:val="28"/>
          <w:szCs w:val="28"/>
        </w:rPr>
        <w:t>monotocous</w:t>
      </w:r>
      <w:proofErr w:type="spellEnd"/>
      <w:r w:rsidRPr="0035250E">
        <w:rPr>
          <w:sz w:val="28"/>
          <w:szCs w:val="28"/>
        </w:rPr>
        <w:t xml:space="preserve"> (that animals which often bearing one fetus in each pregnancy like mare and cow) and </w:t>
      </w:r>
      <w:proofErr w:type="spellStart"/>
      <w:r w:rsidRPr="0035250E">
        <w:rPr>
          <w:sz w:val="28"/>
          <w:szCs w:val="28"/>
        </w:rPr>
        <w:t>polytocous</w:t>
      </w:r>
      <w:proofErr w:type="spellEnd"/>
      <w:r w:rsidRPr="0035250E">
        <w:rPr>
          <w:sz w:val="28"/>
          <w:szCs w:val="28"/>
        </w:rPr>
        <w:t xml:space="preserve"> (that animals which bearing more than one fetus in each pregnancy like goat ,pig ,cat and bitch). </w:t>
      </w:r>
    </w:p>
    <w:p w:rsidR="0035250E" w:rsidRPr="0035250E" w:rsidRDefault="0035250E" w:rsidP="0035250E">
      <w:pPr>
        <w:pStyle w:val="Default"/>
        <w:spacing w:line="276" w:lineRule="auto"/>
        <w:jc w:val="lowKashida"/>
        <w:rPr>
          <w:sz w:val="28"/>
          <w:szCs w:val="28"/>
        </w:rPr>
      </w:pPr>
      <w:r w:rsidRPr="0035250E">
        <w:rPr>
          <w:sz w:val="28"/>
          <w:szCs w:val="28"/>
        </w:rPr>
        <w:t xml:space="preserve">In the </w:t>
      </w:r>
      <w:proofErr w:type="spellStart"/>
      <w:r w:rsidRPr="0035250E">
        <w:rPr>
          <w:sz w:val="28"/>
          <w:szCs w:val="28"/>
        </w:rPr>
        <w:t>monotocous</w:t>
      </w:r>
      <w:proofErr w:type="spellEnd"/>
      <w:r w:rsidRPr="0035250E">
        <w:rPr>
          <w:sz w:val="28"/>
          <w:szCs w:val="28"/>
        </w:rPr>
        <w:t xml:space="preserve"> animals the twin may combined with many complication such as abortion , premature birth and </w:t>
      </w:r>
      <w:proofErr w:type="spellStart"/>
      <w:r w:rsidRPr="0035250E">
        <w:rPr>
          <w:sz w:val="28"/>
          <w:szCs w:val="28"/>
        </w:rPr>
        <w:t>dystocia</w:t>
      </w:r>
      <w:proofErr w:type="spellEnd"/>
      <w:r w:rsidRPr="0035250E">
        <w:rPr>
          <w:sz w:val="28"/>
          <w:szCs w:val="28"/>
        </w:rPr>
        <w:t xml:space="preserve"> ,therefore the twin consider a problem in this animals (specially in mare ). </w:t>
      </w:r>
    </w:p>
    <w:p w:rsidR="0035250E" w:rsidRDefault="0035250E" w:rsidP="0035250E">
      <w:pPr>
        <w:pStyle w:val="Default"/>
        <w:spacing w:line="276" w:lineRule="auto"/>
        <w:jc w:val="lowKashida"/>
        <w:rPr>
          <w:b/>
          <w:bCs/>
          <w:sz w:val="28"/>
          <w:szCs w:val="28"/>
        </w:rPr>
      </w:pPr>
    </w:p>
    <w:p w:rsidR="0035250E" w:rsidRPr="0035250E" w:rsidRDefault="0035250E" w:rsidP="0035250E">
      <w:pPr>
        <w:pStyle w:val="Default"/>
        <w:spacing w:line="276" w:lineRule="auto"/>
        <w:jc w:val="lowKashida"/>
        <w:rPr>
          <w:sz w:val="28"/>
          <w:szCs w:val="28"/>
        </w:rPr>
      </w:pPr>
      <w:r w:rsidRPr="0035250E">
        <w:rPr>
          <w:b/>
          <w:bCs/>
          <w:sz w:val="28"/>
          <w:szCs w:val="28"/>
        </w:rPr>
        <w:t>6- Embryonic death</w:t>
      </w:r>
      <w:r w:rsidRPr="0035250E">
        <w:rPr>
          <w:sz w:val="28"/>
          <w:szCs w:val="28"/>
        </w:rPr>
        <w:t xml:space="preserve">: </w:t>
      </w:r>
    </w:p>
    <w:p w:rsidR="0035250E" w:rsidRDefault="0035250E" w:rsidP="0035250E">
      <w:pPr>
        <w:pStyle w:val="Default"/>
        <w:spacing w:line="276" w:lineRule="auto"/>
        <w:jc w:val="lowKashida"/>
        <w:rPr>
          <w:sz w:val="28"/>
          <w:szCs w:val="28"/>
        </w:rPr>
      </w:pPr>
      <w:r w:rsidRPr="0035250E">
        <w:rPr>
          <w:sz w:val="28"/>
          <w:szCs w:val="28"/>
        </w:rPr>
        <w:t>Termination of pregnancy may occur at varies stage :</w:t>
      </w:r>
    </w:p>
    <w:p w:rsidR="0035250E" w:rsidRDefault="0035250E" w:rsidP="0035250E">
      <w:pPr>
        <w:pStyle w:val="Default"/>
      </w:pPr>
    </w:p>
    <w:p w:rsidR="0035250E" w:rsidRPr="0035250E" w:rsidRDefault="0035250E" w:rsidP="0035250E">
      <w:pPr>
        <w:pStyle w:val="Default"/>
        <w:spacing w:line="276" w:lineRule="auto"/>
        <w:jc w:val="lowKashida"/>
        <w:rPr>
          <w:sz w:val="28"/>
          <w:szCs w:val="28"/>
        </w:rPr>
      </w:pPr>
      <w:r w:rsidRPr="0035250E">
        <w:rPr>
          <w:sz w:val="28"/>
          <w:szCs w:val="28"/>
        </w:rPr>
        <w:lastRenderedPageBreak/>
        <w:t xml:space="preserve">1- Before maternal recognition of pregnancy (before 14 days of gestation in cow), in which case the length of cycle is not affected (early embryonic death). </w:t>
      </w:r>
    </w:p>
    <w:p w:rsidR="0035250E" w:rsidRPr="0035250E" w:rsidRDefault="0035250E" w:rsidP="0035250E">
      <w:pPr>
        <w:pStyle w:val="Default"/>
        <w:spacing w:line="276" w:lineRule="auto"/>
        <w:jc w:val="lowKashida"/>
        <w:rPr>
          <w:sz w:val="28"/>
          <w:szCs w:val="28"/>
        </w:rPr>
      </w:pPr>
      <w:r w:rsidRPr="0035250E">
        <w:rPr>
          <w:sz w:val="28"/>
          <w:szCs w:val="28"/>
        </w:rPr>
        <w:t xml:space="preserve">The early embryonic death consider the main causes of repeat breeder in cattle </w:t>
      </w:r>
    </w:p>
    <w:p w:rsidR="0035250E" w:rsidRDefault="0035250E" w:rsidP="0035250E">
      <w:pPr>
        <w:pStyle w:val="Default"/>
        <w:spacing w:line="276" w:lineRule="auto"/>
        <w:jc w:val="lowKashida"/>
        <w:rPr>
          <w:sz w:val="28"/>
          <w:szCs w:val="28"/>
        </w:rPr>
      </w:pPr>
    </w:p>
    <w:p w:rsidR="0035250E" w:rsidRDefault="0035250E" w:rsidP="0035250E">
      <w:pPr>
        <w:pStyle w:val="Default"/>
      </w:pPr>
      <w:r w:rsidRPr="0035250E">
        <w:rPr>
          <w:sz w:val="28"/>
          <w:szCs w:val="28"/>
        </w:rPr>
        <w:t xml:space="preserve">2- After maternal recognition of pregnancy and is associated with a delay in the length of the cycle (late embryonic death).(this time between 14 days of gestation to 45days) </w:t>
      </w:r>
    </w:p>
    <w:p w:rsidR="0035250E" w:rsidRDefault="0035250E" w:rsidP="0035250E">
      <w:pPr>
        <w:pStyle w:val="Default"/>
        <w:spacing w:line="276" w:lineRule="auto"/>
        <w:jc w:val="lowKashida"/>
        <w:rPr>
          <w:sz w:val="28"/>
          <w:szCs w:val="28"/>
        </w:rPr>
      </w:pPr>
    </w:p>
    <w:p w:rsidR="0035250E" w:rsidRDefault="0035250E" w:rsidP="0035250E">
      <w:pPr>
        <w:pStyle w:val="Default"/>
        <w:spacing w:line="276" w:lineRule="auto"/>
        <w:jc w:val="lowKashida"/>
        <w:rPr>
          <w:sz w:val="28"/>
          <w:szCs w:val="28"/>
        </w:rPr>
      </w:pPr>
      <w:r w:rsidRPr="0035250E">
        <w:rPr>
          <w:sz w:val="28"/>
          <w:szCs w:val="28"/>
        </w:rPr>
        <w:t xml:space="preserve">3- During the fetal stage (after 45days of gestation) is called fetal death. </w:t>
      </w:r>
    </w:p>
    <w:p w:rsidR="0035250E" w:rsidRDefault="0035250E" w:rsidP="0035250E">
      <w:pPr>
        <w:pStyle w:val="Default"/>
        <w:spacing w:line="276" w:lineRule="auto"/>
        <w:jc w:val="lowKashida"/>
        <w:rPr>
          <w:sz w:val="28"/>
          <w:szCs w:val="28"/>
        </w:rPr>
      </w:pP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b/>
          <w:bCs/>
          <w:sz w:val="28"/>
          <w:szCs w:val="28"/>
        </w:rPr>
        <w:t>Causes</w:t>
      </w:r>
      <w:r w:rsidRPr="0035250E">
        <w:rPr>
          <w:rFonts w:asciiTheme="majorBidi" w:hAnsiTheme="majorBidi" w:cstheme="majorBidi"/>
          <w:sz w:val="28"/>
          <w:szCs w:val="28"/>
        </w:rPr>
        <w:t xml:space="preserve"> :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Genetics factors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Infection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Immunological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Environmental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Chromosomal aberration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Nutrition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 Endocrine imbalance </w:t>
      </w:r>
    </w:p>
    <w:p w:rsidR="0035250E" w:rsidRDefault="0035250E" w:rsidP="0035250E">
      <w:pPr>
        <w:pStyle w:val="Default"/>
        <w:spacing w:line="276" w:lineRule="auto"/>
        <w:jc w:val="lowKashida"/>
        <w:rPr>
          <w:rFonts w:asciiTheme="majorBidi" w:hAnsiTheme="majorBidi" w:cstheme="majorBidi"/>
          <w:b/>
          <w:bCs/>
          <w:sz w:val="28"/>
          <w:szCs w:val="28"/>
        </w:rPr>
      </w:pP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b/>
          <w:bCs/>
          <w:sz w:val="28"/>
          <w:szCs w:val="28"/>
        </w:rPr>
        <w:t xml:space="preserve">7- Abortion </w:t>
      </w: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Abortion: expulsion of dead </w:t>
      </w:r>
      <w:proofErr w:type="spellStart"/>
      <w:r w:rsidRPr="0035250E">
        <w:rPr>
          <w:rFonts w:asciiTheme="majorBidi" w:hAnsiTheme="majorBidi" w:cstheme="majorBidi"/>
          <w:sz w:val="28"/>
          <w:szCs w:val="28"/>
        </w:rPr>
        <w:t>conceptus</w:t>
      </w:r>
      <w:proofErr w:type="spellEnd"/>
      <w:r w:rsidRPr="0035250E">
        <w:rPr>
          <w:rFonts w:asciiTheme="majorBidi" w:hAnsiTheme="majorBidi" w:cstheme="majorBidi"/>
          <w:sz w:val="28"/>
          <w:szCs w:val="28"/>
        </w:rPr>
        <w:t xml:space="preserve"> or a living one incapable of life. </w:t>
      </w: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Premature delivery: preterm birth of immature viable fetus. </w:t>
      </w: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Stillbirth: dead fetus expelled at term. </w:t>
      </w: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Abortion in dairy cattle is commonly defined as a loss of the fetus between the age of 45 days and approximately 260 days. </w:t>
      </w: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Abortion is usually caused by agents affecting the fetus, fetal membrane or </w:t>
      </w:r>
      <w:proofErr w:type="spellStart"/>
      <w:r w:rsidRPr="0035250E">
        <w:rPr>
          <w:rFonts w:asciiTheme="majorBidi" w:hAnsiTheme="majorBidi" w:cstheme="majorBidi"/>
          <w:sz w:val="28"/>
          <w:szCs w:val="28"/>
        </w:rPr>
        <w:t>endometerium</w:t>
      </w:r>
      <w:proofErr w:type="spellEnd"/>
      <w:r w:rsidRPr="0035250E">
        <w:rPr>
          <w:rFonts w:asciiTheme="majorBidi" w:hAnsiTheme="majorBidi" w:cstheme="majorBidi"/>
          <w:sz w:val="28"/>
          <w:szCs w:val="28"/>
        </w:rPr>
        <w:t xml:space="preserve">. </w:t>
      </w:r>
    </w:p>
    <w:p w:rsidR="0035250E" w:rsidRPr="0035250E"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Common Causes of Abortion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1- Infectious causes which includes : </w:t>
      </w:r>
    </w:p>
    <w:p w:rsidR="0035250E" w:rsidRPr="0035250E" w:rsidRDefault="004D4612" w:rsidP="00C46F8A">
      <w:pPr>
        <w:pStyle w:val="Default"/>
        <w:spacing w:after="172" w:line="276" w:lineRule="auto"/>
        <w:jc w:val="lowKashida"/>
        <w:rPr>
          <w:rFonts w:asciiTheme="majorBidi" w:hAnsiTheme="majorBidi" w:cstheme="majorBidi"/>
          <w:sz w:val="28"/>
          <w:szCs w:val="28"/>
        </w:rPr>
      </w:pPr>
      <w:r>
        <w:rPr>
          <w:rFonts w:asciiTheme="majorBidi" w:hAnsiTheme="majorBidi" w:cstheme="majorBidi"/>
          <w:sz w:val="28"/>
          <w:szCs w:val="28"/>
        </w:rPr>
        <w:t>A</w:t>
      </w:r>
      <w:r w:rsidR="0035250E" w:rsidRPr="0035250E">
        <w:rPr>
          <w:rFonts w:asciiTheme="majorBidi" w:hAnsiTheme="majorBidi" w:cstheme="majorBidi"/>
          <w:sz w:val="28"/>
          <w:szCs w:val="28"/>
        </w:rPr>
        <w:t>-</w:t>
      </w:r>
      <w:r w:rsidR="00C46F8A">
        <w:rPr>
          <w:rFonts w:asciiTheme="majorBidi" w:hAnsiTheme="majorBidi" w:cstheme="majorBidi"/>
          <w:sz w:val="28"/>
          <w:szCs w:val="28"/>
        </w:rPr>
        <w:t>Bacterial infections such as Brucellosis,</w:t>
      </w:r>
      <w:r w:rsidR="0035250E" w:rsidRPr="0035250E">
        <w:rPr>
          <w:rFonts w:asciiTheme="majorBidi" w:hAnsiTheme="majorBidi" w:cstheme="majorBidi"/>
          <w:sz w:val="28"/>
          <w:szCs w:val="28"/>
        </w:rPr>
        <w:t xml:space="preserve"> </w:t>
      </w:r>
      <w:proofErr w:type="spellStart"/>
      <w:r w:rsidR="00C46F8A">
        <w:rPr>
          <w:rFonts w:asciiTheme="majorBidi" w:hAnsiTheme="majorBidi" w:cstheme="majorBidi"/>
          <w:sz w:val="28"/>
          <w:szCs w:val="28"/>
        </w:rPr>
        <w:t>Vibriosis</w:t>
      </w:r>
      <w:proofErr w:type="spellEnd"/>
      <w:r w:rsidR="00C46F8A">
        <w:rPr>
          <w:rFonts w:asciiTheme="majorBidi" w:hAnsiTheme="majorBidi" w:cstheme="majorBidi"/>
          <w:sz w:val="28"/>
          <w:szCs w:val="28"/>
        </w:rPr>
        <w:t xml:space="preserve">, </w:t>
      </w:r>
      <w:proofErr w:type="spellStart"/>
      <w:r w:rsidR="00C46F8A">
        <w:rPr>
          <w:rFonts w:asciiTheme="majorBidi" w:hAnsiTheme="majorBidi" w:cstheme="majorBidi"/>
          <w:sz w:val="28"/>
          <w:szCs w:val="28"/>
        </w:rPr>
        <w:t>Leptospirosis</w:t>
      </w:r>
      <w:proofErr w:type="spellEnd"/>
      <w:r w:rsidR="00C46F8A">
        <w:rPr>
          <w:rFonts w:asciiTheme="majorBidi" w:hAnsiTheme="majorBidi" w:cstheme="majorBidi"/>
          <w:sz w:val="28"/>
          <w:szCs w:val="28"/>
        </w:rPr>
        <w:t xml:space="preserve"> and </w:t>
      </w:r>
      <w:proofErr w:type="spellStart"/>
      <w:r w:rsidR="00C46F8A">
        <w:rPr>
          <w:rFonts w:asciiTheme="majorBidi" w:hAnsiTheme="majorBidi" w:cstheme="majorBidi"/>
          <w:sz w:val="28"/>
          <w:szCs w:val="28"/>
        </w:rPr>
        <w:t>Listeriosis</w:t>
      </w:r>
      <w:proofErr w:type="spellEnd"/>
      <w:r w:rsidR="00C46F8A">
        <w:rPr>
          <w:rFonts w:asciiTheme="majorBidi" w:hAnsiTheme="majorBidi" w:cstheme="majorBidi"/>
          <w:sz w:val="28"/>
          <w:szCs w:val="28"/>
        </w:rPr>
        <w:t>.</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2- </w:t>
      </w:r>
      <w:proofErr w:type="spellStart"/>
      <w:r w:rsidRPr="0035250E">
        <w:rPr>
          <w:rFonts w:asciiTheme="majorBidi" w:hAnsiTheme="majorBidi" w:cstheme="majorBidi"/>
          <w:sz w:val="28"/>
          <w:szCs w:val="28"/>
        </w:rPr>
        <w:t>Protozoal</w:t>
      </w:r>
      <w:proofErr w:type="spellEnd"/>
      <w:r w:rsidRPr="0035250E">
        <w:rPr>
          <w:rFonts w:asciiTheme="majorBidi" w:hAnsiTheme="majorBidi" w:cstheme="majorBidi"/>
          <w:sz w:val="28"/>
          <w:szCs w:val="28"/>
        </w:rPr>
        <w:t xml:space="preserve"> (</w:t>
      </w:r>
      <w:proofErr w:type="spellStart"/>
      <w:r w:rsidRPr="0035250E">
        <w:rPr>
          <w:rFonts w:asciiTheme="majorBidi" w:hAnsiTheme="majorBidi" w:cstheme="majorBidi"/>
          <w:sz w:val="28"/>
          <w:szCs w:val="28"/>
        </w:rPr>
        <w:t>trichomoniasis</w:t>
      </w:r>
      <w:proofErr w:type="spellEnd"/>
      <w:r w:rsidRPr="0035250E">
        <w:rPr>
          <w:rFonts w:asciiTheme="majorBidi" w:hAnsiTheme="majorBidi" w:cstheme="majorBidi"/>
          <w:sz w:val="28"/>
          <w:szCs w:val="28"/>
        </w:rPr>
        <w:t xml:space="preserve">) </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3- Viruses(infectious bovine </w:t>
      </w:r>
      <w:proofErr w:type="spellStart"/>
      <w:r w:rsidRPr="0035250E">
        <w:rPr>
          <w:rFonts w:asciiTheme="majorBidi" w:hAnsiTheme="majorBidi" w:cstheme="majorBidi"/>
          <w:sz w:val="28"/>
          <w:szCs w:val="28"/>
        </w:rPr>
        <w:t>rhinotracheitis</w:t>
      </w:r>
      <w:proofErr w:type="spellEnd"/>
      <w:r w:rsidR="004D4612">
        <w:rPr>
          <w:rFonts w:asciiTheme="majorBidi" w:hAnsiTheme="majorBidi" w:cstheme="majorBidi"/>
          <w:sz w:val="28"/>
          <w:szCs w:val="28"/>
        </w:rPr>
        <w:t xml:space="preserve"> </w:t>
      </w:r>
      <w:proofErr w:type="spellStart"/>
      <w:r w:rsidRPr="0035250E">
        <w:rPr>
          <w:rFonts w:asciiTheme="majorBidi" w:hAnsiTheme="majorBidi" w:cstheme="majorBidi"/>
          <w:sz w:val="28"/>
          <w:szCs w:val="28"/>
        </w:rPr>
        <w:t>IBR,epizootic</w:t>
      </w:r>
      <w:proofErr w:type="spellEnd"/>
      <w:r w:rsidRPr="0035250E">
        <w:rPr>
          <w:rFonts w:asciiTheme="majorBidi" w:hAnsiTheme="majorBidi" w:cstheme="majorBidi"/>
          <w:sz w:val="28"/>
          <w:szCs w:val="28"/>
        </w:rPr>
        <w:t xml:space="preserve"> viral abortion EVA </w:t>
      </w:r>
      <w:r w:rsidR="004D4612">
        <w:rPr>
          <w:rFonts w:asciiTheme="majorBidi" w:hAnsiTheme="majorBidi" w:cstheme="majorBidi"/>
          <w:sz w:val="28"/>
          <w:szCs w:val="28"/>
        </w:rPr>
        <w:t>).</w:t>
      </w:r>
    </w:p>
    <w:p w:rsidR="0035250E" w:rsidRPr="0035250E" w:rsidRDefault="0035250E" w:rsidP="0035250E">
      <w:pPr>
        <w:pStyle w:val="Default"/>
        <w:spacing w:after="172" w:line="276" w:lineRule="auto"/>
        <w:jc w:val="lowKashida"/>
        <w:rPr>
          <w:rFonts w:asciiTheme="majorBidi" w:hAnsiTheme="majorBidi" w:cstheme="majorBidi"/>
          <w:sz w:val="28"/>
          <w:szCs w:val="28"/>
        </w:rPr>
      </w:pPr>
      <w:r w:rsidRPr="0035250E">
        <w:rPr>
          <w:rFonts w:asciiTheme="majorBidi" w:hAnsiTheme="majorBidi" w:cstheme="majorBidi"/>
          <w:sz w:val="28"/>
          <w:szCs w:val="28"/>
        </w:rPr>
        <w:t xml:space="preserve">4- </w:t>
      </w:r>
      <w:proofErr w:type="spellStart"/>
      <w:r w:rsidRPr="0035250E">
        <w:rPr>
          <w:rFonts w:asciiTheme="majorBidi" w:hAnsiTheme="majorBidi" w:cstheme="majorBidi"/>
          <w:sz w:val="28"/>
          <w:szCs w:val="28"/>
        </w:rPr>
        <w:t>Mycoplasma</w:t>
      </w:r>
      <w:proofErr w:type="spellEnd"/>
      <w:r w:rsidR="004D4612">
        <w:rPr>
          <w:rFonts w:asciiTheme="majorBidi" w:hAnsiTheme="majorBidi" w:cstheme="majorBidi"/>
          <w:sz w:val="28"/>
          <w:szCs w:val="28"/>
        </w:rPr>
        <w:t>.</w:t>
      </w:r>
      <w:r w:rsidRPr="0035250E">
        <w:rPr>
          <w:rFonts w:asciiTheme="majorBidi" w:hAnsiTheme="majorBidi" w:cstheme="majorBidi"/>
          <w:sz w:val="28"/>
          <w:szCs w:val="28"/>
        </w:rPr>
        <w:t xml:space="preserve"> </w:t>
      </w:r>
    </w:p>
    <w:p w:rsidR="006D4FB8" w:rsidRDefault="0035250E" w:rsidP="0035250E">
      <w:pPr>
        <w:pStyle w:val="Default"/>
        <w:spacing w:line="276" w:lineRule="auto"/>
        <w:jc w:val="lowKashida"/>
        <w:rPr>
          <w:rFonts w:asciiTheme="majorBidi" w:hAnsiTheme="majorBidi" w:cstheme="majorBidi"/>
          <w:sz w:val="28"/>
          <w:szCs w:val="28"/>
        </w:rPr>
      </w:pPr>
      <w:r w:rsidRPr="0035250E">
        <w:rPr>
          <w:rFonts w:asciiTheme="majorBidi" w:hAnsiTheme="majorBidi" w:cstheme="majorBidi"/>
          <w:sz w:val="28"/>
          <w:szCs w:val="28"/>
        </w:rPr>
        <w:lastRenderedPageBreak/>
        <w:t>5- Fungal :</w:t>
      </w:r>
      <w:r w:rsidR="004D4612">
        <w:rPr>
          <w:rFonts w:asciiTheme="majorBidi" w:hAnsiTheme="majorBidi" w:cstheme="majorBidi"/>
          <w:sz w:val="28"/>
          <w:szCs w:val="28"/>
        </w:rPr>
        <w:t xml:space="preserve"> </w:t>
      </w:r>
      <w:r w:rsidRPr="0035250E">
        <w:rPr>
          <w:rFonts w:asciiTheme="majorBidi" w:hAnsiTheme="majorBidi" w:cstheme="majorBidi"/>
          <w:sz w:val="28"/>
          <w:szCs w:val="28"/>
        </w:rPr>
        <w:t>mycoses(</w:t>
      </w:r>
      <w:proofErr w:type="spellStart"/>
      <w:r w:rsidRPr="0035250E">
        <w:rPr>
          <w:rFonts w:asciiTheme="majorBidi" w:hAnsiTheme="majorBidi" w:cstheme="majorBidi"/>
          <w:sz w:val="28"/>
          <w:szCs w:val="28"/>
        </w:rPr>
        <w:t>aspergillus</w:t>
      </w:r>
      <w:proofErr w:type="spellEnd"/>
      <w:r w:rsidRPr="0035250E">
        <w:rPr>
          <w:rFonts w:asciiTheme="majorBidi" w:hAnsiTheme="majorBidi" w:cstheme="majorBidi"/>
          <w:sz w:val="28"/>
          <w:szCs w:val="28"/>
        </w:rPr>
        <w:t>)</w:t>
      </w:r>
      <w:r w:rsidR="004D4612">
        <w:rPr>
          <w:rFonts w:asciiTheme="majorBidi" w:hAnsiTheme="majorBidi" w:cstheme="majorBidi"/>
          <w:sz w:val="28"/>
          <w:szCs w:val="28"/>
        </w:rPr>
        <w:t>.</w:t>
      </w:r>
    </w:p>
    <w:p w:rsidR="006D4FB8" w:rsidRDefault="006D4FB8" w:rsidP="0035250E">
      <w:pPr>
        <w:pStyle w:val="Default"/>
        <w:spacing w:line="276" w:lineRule="auto"/>
        <w:jc w:val="lowKashida"/>
        <w:rPr>
          <w:rFonts w:asciiTheme="majorBidi" w:hAnsiTheme="majorBidi" w:cstheme="majorBidi"/>
          <w:sz w:val="28"/>
          <w:szCs w:val="28"/>
        </w:rPr>
      </w:pPr>
    </w:p>
    <w:p w:rsidR="006D4FB8" w:rsidRPr="006D4FB8" w:rsidRDefault="006D4FB8" w:rsidP="006D4FB8">
      <w:pPr>
        <w:pStyle w:val="Default"/>
        <w:spacing w:line="276" w:lineRule="auto"/>
        <w:jc w:val="both"/>
        <w:rPr>
          <w:sz w:val="28"/>
          <w:szCs w:val="28"/>
        </w:rPr>
      </w:pPr>
      <w:r w:rsidRPr="006D4FB8">
        <w:rPr>
          <w:sz w:val="28"/>
          <w:szCs w:val="28"/>
        </w:rPr>
        <w:t xml:space="preserve">2- Non-infectious causes </w:t>
      </w:r>
    </w:p>
    <w:p w:rsidR="006D4FB8" w:rsidRPr="006D4FB8" w:rsidRDefault="006D4FB8" w:rsidP="006D4FB8">
      <w:pPr>
        <w:pStyle w:val="Default"/>
        <w:spacing w:line="276" w:lineRule="auto"/>
        <w:jc w:val="both"/>
        <w:rPr>
          <w:sz w:val="28"/>
          <w:szCs w:val="28"/>
        </w:rPr>
      </w:pPr>
      <w:r>
        <w:rPr>
          <w:sz w:val="28"/>
          <w:szCs w:val="28"/>
        </w:rPr>
        <w:t>A</w:t>
      </w:r>
      <w:r w:rsidRPr="006D4FB8">
        <w:rPr>
          <w:sz w:val="28"/>
          <w:szCs w:val="28"/>
        </w:rPr>
        <w:t xml:space="preserve">. Chromosomal abnormalities </w:t>
      </w:r>
    </w:p>
    <w:p w:rsidR="006D4FB8" w:rsidRPr="006D4FB8" w:rsidRDefault="006D4FB8" w:rsidP="006D4FB8">
      <w:pPr>
        <w:pStyle w:val="Default"/>
        <w:spacing w:line="276" w:lineRule="auto"/>
        <w:jc w:val="both"/>
        <w:rPr>
          <w:sz w:val="28"/>
          <w:szCs w:val="28"/>
        </w:rPr>
      </w:pPr>
      <w:r>
        <w:rPr>
          <w:sz w:val="28"/>
          <w:szCs w:val="28"/>
        </w:rPr>
        <w:t>B</w:t>
      </w:r>
      <w:r w:rsidRPr="006D4FB8">
        <w:rPr>
          <w:sz w:val="28"/>
          <w:szCs w:val="28"/>
        </w:rPr>
        <w:t xml:space="preserve">. Nutritional: Toxic plants, Nitrate poisoning, </w:t>
      </w:r>
      <w:proofErr w:type="spellStart"/>
      <w:r w:rsidRPr="006D4FB8">
        <w:rPr>
          <w:sz w:val="28"/>
          <w:szCs w:val="28"/>
        </w:rPr>
        <w:t>Phyto-oestrogens</w:t>
      </w:r>
      <w:proofErr w:type="spellEnd"/>
      <w:r w:rsidRPr="006D4FB8">
        <w:rPr>
          <w:sz w:val="28"/>
          <w:szCs w:val="28"/>
        </w:rPr>
        <w:t xml:space="preserve">, Iodine deficiency, </w:t>
      </w:r>
      <w:proofErr w:type="spellStart"/>
      <w:r w:rsidRPr="006D4FB8">
        <w:rPr>
          <w:sz w:val="28"/>
          <w:szCs w:val="28"/>
        </w:rPr>
        <w:t>Vit</w:t>
      </w:r>
      <w:proofErr w:type="spellEnd"/>
      <w:r w:rsidRPr="006D4FB8">
        <w:rPr>
          <w:sz w:val="28"/>
          <w:szCs w:val="28"/>
        </w:rPr>
        <w:t xml:space="preserve">. A deficiency .Selenium deficiency, Lead and Cadmium poisoning </w:t>
      </w:r>
    </w:p>
    <w:p w:rsidR="006D4FB8" w:rsidRPr="006D4FB8" w:rsidRDefault="006D4FB8" w:rsidP="006D4FB8">
      <w:pPr>
        <w:pStyle w:val="Default"/>
        <w:spacing w:line="276" w:lineRule="auto"/>
        <w:jc w:val="both"/>
        <w:rPr>
          <w:sz w:val="28"/>
          <w:szCs w:val="28"/>
        </w:rPr>
      </w:pPr>
      <w:r>
        <w:rPr>
          <w:sz w:val="28"/>
          <w:szCs w:val="28"/>
        </w:rPr>
        <w:t>C</w:t>
      </w:r>
      <w:r w:rsidRPr="006D4FB8">
        <w:rPr>
          <w:sz w:val="28"/>
          <w:szCs w:val="28"/>
        </w:rPr>
        <w:t xml:space="preserve">. Stress: Handling, High body temperature, Trauma, Surgery, Vaccinations </w:t>
      </w:r>
    </w:p>
    <w:p w:rsidR="006D4FB8" w:rsidRPr="006D4FB8" w:rsidRDefault="006D4FB8" w:rsidP="006D4FB8">
      <w:pPr>
        <w:pStyle w:val="Default"/>
        <w:spacing w:line="276" w:lineRule="auto"/>
        <w:jc w:val="both"/>
        <w:rPr>
          <w:sz w:val="28"/>
          <w:szCs w:val="28"/>
        </w:rPr>
      </w:pPr>
      <w:r>
        <w:rPr>
          <w:sz w:val="28"/>
          <w:szCs w:val="28"/>
        </w:rPr>
        <w:t>D</w:t>
      </w:r>
      <w:r w:rsidRPr="006D4FB8">
        <w:rPr>
          <w:sz w:val="28"/>
          <w:szCs w:val="28"/>
        </w:rPr>
        <w:t>. Miscellaneous: Multiple pregnancy (twinning), Insemination during pregnancy, Corticosteroid therapy, Prostaglandin therapy, Allergy, Dehydration</w:t>
      </w:r>
      <w:r>
        <w:rPr>
          <w:sz w:val="28"/>
          <w:szCs w:val="28"/>
        </w:rPr>
        <w:t>.</w:t>
      </w:r>
      <w:r w:rsidRPr="006D4FB8">
        <w:rPr>
          <w:sz w:val="28"/>
          <w:szCs w:val="28"/>
        </w:rPr>
        <w:t xml:space="preserve"> </w:t>
      </w:r>
    </w:p>
    <w:p w:rsidR="006D4FB8" w:rsidRDefault="006D4FB8" w:rsidP="006D4FB8">
      <w:pPr>
        <w:pStyle w:val="Default"/>
        <w:spacing w:line="276" w:lineRule="auto"/>
        <w:jc w:val="lowKashida"/>
        <w:rPr>
          <w:b/>
          <w:bCs/>
          <w:sz w:val="28"/>
          <w:szCs w:val="28"/>
        </w:rPr>
      </w:pPr>
    </w:p>
    <w:p w:rsidR="006D4FB8" w:rsidRPr="006D4FB8" w:rsidRDefault="006D4FB8" w:rsidP="006D4FB8">
      <w:pPr>
        <w:pStyle w:val="Default"/>
        <w:spacing w:line="276" w:lineRule="auto"/>
        <w:jc w:val="lowKashida"/>
        <w:rPr>
          <w:sz w:val="28"/>
          <w:szCs w:val="28"/>
        </w:rPr>
      </w:pPr>
      <w:r w:rsidRPr="006D4FB8">
        <w:rPr>
          <w:b/>
          <w:bCs/>
          <w:sz w:val="28"/>
          <w:szCs w:val="28"/>
        </w:rPr>
        <w:t xml:space="preserve">SEQUELAE TO EMBRYONIC OR FETAL DEATH </w:t>
      </w:r>
    </w:p>
    <w:p w:rsidR="006D4FB8" w:rsidRPr="006D4FB8" w:rsidRDefault="006D4FB8" w:rsidP="006D4FB8">
      <w:pPr>
        <w:pStyle w:val="Default"/>
        <w:spacing w:line="276" w:lineRule="auto"/>
        <w:jc w:val="lowKashida"/>
        <w:rPr>
          <w:sz w:val="28"/>
          <w:szCs w:val="28"/>
        </w:rPr>
      </w:pPr>
      <w:r w:rsidRPr="006D4FB8">
        <w:rPr>
          <w:b/>
          <w:bCs/>
          <w:sz w:val="28"/>
          <w:szCs w:val="28"/>
        </w:rPr>
        <w:t xml:space="preserve">Fetal mummification </w:t>
      </w:r>
    </w:p>
    <w:p w:rsidR="006D4FB8" w:rsidRPr="006D4FB8" w:rsidRDefault="006D4FB8" w:rsidP="002B2F83">
      <w:pPr>
        <w:pStyle w:val="Default"/>
        <w:spacing w:line="276" w:lineRule="auto"/>
        <w:jc w:val="lowKashida"/>
        <w:rPr>
          <w:sz w:val="28"/>
          <w:szCs w:val="28"/>
        </w:rPr>
      </w:pPr>
      <w:r w:rsidRPr="006D4FB8">
        <w:rPr>
          <w:sz w:val="28"/>
          <w:szCs w:val="28"/>
        </w:rPr>
        <w:t>This occurs in cases of fetal death without involution of</w:t>
      </w:r>
      <w:r w:rsidR="002B2F83">
        <w:rPr>
          <w:sz w:val="28"/>
          <w:szCs w:val="28"/>
        </w:rPr>
        <w:t xml:space="preserve"> </w:t>
      </w:r>
      <w:r w:rsidRPr="006D4FB8">
        <w:rPr>
          <w:sz w:val="28"/>
          <w:szCs w:val="28"/>
        </w:rPr>
        <w:t xml:space="preserve">the corpus </w:t>
      </w:r>
      <w:proofErr w:type="spellStart"/>
      <w:r w:rsidRPr="006D4FB8">
        <w:rPr>
          <w:sz w:val="28"/>
          <w:szCs w:val="28"/>
        </w:rPr>
        <w:t>luteum</w:t>
      </w:r>
      <w:proofErr w:type="spellEnd"/>
      <w:r w:rsidRPr="006D4FB8">
        <w:rPr>
          <w:sz w:val="28"/>
          <w:szCs w:val="28"/>
        </w:rPr>
        <w:t xml:space="preserve"> and fetal expulsion, followed by </w:t>
      </w:r>
      <w:proofErr w:type="spellStart"/>
      <w:r w:rsidRPr="006D4FB8">
        <w:rPr>
          <w:sz w:val="28"/>
          <w:szCs w:val="28"/>
        </w:rPr>
        <w:t>autolytic</w:t>
      </w:r>
      <w:proofErr w:type="spellEnd"/>
      <w:r w:rsidRPr="006D4FB8">
        <w:rPr>
          <w:sz w:val="28"/>
          <w:szCs w:val="28"/>
        </w:rPr>
        <w:t xml:space="preserve"> changes, absorption of the fetal fluids and </w:t>
      </w:r>
    </w:p>
    <w:p w:rsidR="006D4FB8" w:rsidRPr="006D4FB8" w:rsidRDefault="006D4FB8" w:rsidP="006D4FB8">
      <w:pPr>
        <w:pStyle w:val="Default"/>
        <w:spacing w:line="276" w:lineRule="auto"/>
        <w:jc w:val="lowKashida"/>
        <w:rPr>
          <w:sz w:val="28"/>
          <w:szCs w:val="28"/>
        </w:rPr>
      </w:pPr>
      <w:r w:rsidRPr="006D4FB8">
        <w:rPr>
          <w:sz w:val="28"/>
          <w:szCs w:val="28"/>
        </w:rPr>
        <w:t xml:space="preserve">involution of the placenta. </w:t>
      </w:r>
    </w:p>
    <w:p w:rsidR="006D4FB8" w:rsidRPr="006D4FB8" w:rsidRDefault="006D4FB8" w:rsidP="002B2F83">
      <w:pPr>
        <w:pStyle w:val="Default"/>
        <w:spacing w:line="276" w:lineRule="auto"/>
        <w:jc w:val="lowKashida"/>
        <w:rPr>
          <w:sz w:val="28"/>
          <w:szCs w:val="28"/>
        </w:rPr>
      </w:pPr>
      <w:r w:rsidRPr="006D4FB8">
        <w:rPr>
          <w:sz w:val="28"/>
          <w:szCs w:val="28"/>
        </w:rPr>
        <w:t xml:space="preserve">In cows the maternal </w:t>
      </w:r>
      <w:proofErr w:type="spellStart"/>
      <w:r w:rsidRPr="006D4FB8">
        <w:rPr>
          <w:sz w:val="28"/>
          <w:szCs w:val="28"/>
        </w:rPr>
        <w:t>caruncle</w:t>
      </w:r>
      <w:proofErr w:type="spellEnd"/>
      <w:r w:rsidRPr="006D4FB8">
        <w:rPr>
          <w:sz w:val="28"/>
          <w:szCs w:val="28"/>
        </w:rPr>
        <w:t xml:space="preserve"> involutes and hemorrhage occurs between the placenta and the </w:t>
      </w:r>
      <w:proofErr w:type="spellStart"/>
      <w:r w:rsidRPr="006D4FB8">
        <w:rPr>
          <w:sz w:val="28"/>
          <w:szCs w:val="28"/>
        </w:rPr>
        <w:t>endometrium</w:t>
      </w:r>
      <w:proofErr w:type="spellEnd"/>
      <w:r w:rsidRPr="006D4FB8">
        <w:rPr>
          <w:sz w:val="28"/>
          <w:szCs w:val="28"/>
        </w:rPr>
        <w:t xml:space="preserve">, leaving a reddish-brown, gummy mass that imparts a </w:t>
      </w:r>
    </w:p>
    <w:p w:rsidR="006D4FB8" w:rsidRPr="006D4FB8" w:rsidRDefault="006D4FB8" w:rsidP="006D4FB8">
      <w:pPr>
        <w:pStyle w:val="Default"/>
        <w:spacing w:line="276" w:lineRule="auto"/>
        <w:jc w:val="lowKashida"/>
        <w:rPr>
          <w:sz w:val="28"/>
          <w:szCs w:val="28"/>
        </w:rPr>
      </w:pPr>
      <w:r w:rsidRPr="006D4FB8">
        <w:rPr>
          <w:sz w:val="28"/>
          <w:szCs w:val="28"/>
        </w:rPr>
        <w:t xml:space="preserve">reddish brown color to the mummified fetus. </w:t>
      </w:r>
    </w:p>
    <w:p w:rsidR="002B2F83" w:rsidRDefault="002B2F83" w:rsidP="006D4FB8">
      <w:pPr>
        <w:pStyle w:val="Default"/>
        <w:spacing w:line="276" w:lineRule="auto"/>
        <w:jc w:val="lowKashida"/>
        <w:rPr>
          <w:b/>
          <w:bCs/>
          <w:sz w:val="28"/>
          <w:szCs w:val="28"/>
        </w:rPr>
      </w:pPr>
    </w:p>
    <w:p w:rsidR="006D4FB8" w:rsidRPr="006D4FB8" w:rsidRDefault="006D4FB8" w:rsidP="006D4FB8">
      <w:pPr>
        <w:pStyle w:val="Default"/>
        <w:spacing w:line="276" w:lineRule="auto"/>
        <w:jc w:val="lowKashida"/>
        <w:rPr>
          <w:sz w:val="28"/>
          <w:szCs w:val="28"/>
        </w:rPr>
      </w:pPr>
      <w:r w:rsidRPr="006D4FB8">
        <w:rPr>
          <w:b/>
          <w:bCs/>
          <w:sz w:val="28"/>
          <w:szCs w:val="28"/>
        </w:rPr>
        <w:t xml:space="preserve">Causes : </w:t>
      </w:r>
    </w:p>
    <w:p w:rsidR="006D4FB8" w:rsidRPr="006D4FB8" w:rsidRDefault="006D4FB8" w:rsidP="002B2F83">
      <w:pPr>
        <w:pStyle w:val="Default"/>
        <w:spacing w:line="276" w:lineRule="auto"/>
        <w:jc w:val="lowKashida"/>
        <w:rPr>
          <w:sz w:val="28"/>
          <w:szCs w:val="28"/>
        </w:rPr>
      </w:pPr>
      <w:r w:rsidRPr="006D4FB8">
        <w:rPr>
          <w:sz w:val="28"/>
          <w:szCs w:val="28"/>
        </w:rPr>
        <w:t>The etiology is varied and ranges from infectious causes</w:t>
      </w:r>
      <w:r w:rsidR="002B2F83">
        <w:rPr>
          <w:sz w:val="28"/>
          <w:szCs w:val="28"/>
        </w:rPr>
        <w:t xml:space="preserve"> </w:t>
      </w:r>
      <w:r w:rsidRPr="006D4FB8">
        <w:rPr>
          <w:sz w:val="28"/>
          <w:szCs w:val="28"/>
        </w:rPr>
        <w:t xml:space="preserve">such as BVD, </w:t>
      </w:r>
      <w:proofErr w:type="spellStart"/>
      <w:r w:rsidRPr="006D4FB8">
        <w:rPr>
          <w:sz w:val="28"/>
          <w:szCs w:val="28"/>
        </w:rPr>
        <w:t>leptospirosis</w:t>
      </w:r>
      <w:proofErr w:type="spellEnd"/>
      <w:r w:rsidRPr="006D4FB8">
        <w:rPr>
          <w:sz w:val="28"/>
          <w:szCs w:val="28"/>
        </w:rPr>
        <w:t xml:space="preserve">, etc. to non-infectious causes such as genetic, compressed umbilical cord, etc. </w:t>
      </w:r>
    </w:p>
    <w:p w:rsidR="002B2F83" w:rsidRDefault="002B2F83" w:rsidP="006D4FB8">
      <w:pPr>
        <w:pStyle w:val="Default"/>
        <w:spacing w:line="276" w:lineRule="auto"/>
        <w:jc w:val="lowKashida"/>
        <w:rPr>
          <w:b/>
          <w:bCs/>
          <w:sz w:val="28"/>
          <w:szCs w:val="28"/>
        </w:rPr>
      </w:pPr>
    </w:p>
    <w:p w:rsidR="006D4FB8" w:rsidRPr="006D4FB8" w:rsidRDefault="006D4FB8" w:rsidP="006D4FB8">
      <w:pPr>
        <w:pStyle w:val="Default"/>
        <w:spacing w:line="276" w:lineRule="auto"/>
        <w:jc w:val="lowKashida"/>
        <w:rPr>
          <w:sz w:val="28"/>
          <w:szCs w:val="28"/>
        </w:rPr>
      </w:pPr>
      <w:r w:rsidRPr="006D4FB8">
        <w:rPr>
          <w:b/>
          <w:bCs/>
          <w:sz w:val="28"/>
          <w:szCs w:val="28"/>
        </w:rPr>
        <w:t xml:space="preserve">Diagnosis : </w:t>
      </w:r>
    </w:p>
    <w:p w:rsidR="006D4FB8" w:rsidRPr="006D4FB8" w:rsidRDefault="006D4FB8" w:rsidP="006D4FB8">
      <w:pPr>
        <w:pStyle w:val="Default"/>
        <w:spacing w:line="276" w:lineRule="auto"/>
        <w:jc w:val="lowKashida"/>
        <w:rPr>
          <w:sz w:val="28"/>
          <w:szCs w:val="28"/>
        </w:rPr>
      </w:pPr>
      <w:r w:rsidRPr="006D4FB8">
        <w:rPr>
          <w:sz w:val="28"/>
          <w:szCs w:val="28"/>
        </w:rPr>
        <w:t xml:space="preserve">Diagnosis is based on the presence of a CL, the lack of </w:t>
      </w:r>
      <w:proofErr w:type="spellStart"/>
      <w:r w:rsidRPr="006D4FB8">
        <w:rPr>
          <w:sz w:val="28"/>
          <w:szCs w:val="28"/>
        </w:rPr>
        <w:t>fremitus</w:t>
      </w:r>
      <w:proofErr w:type="spellEnd"/>
      <w:r w:rsidRPr="006D4FB8">
        <w:rPr>
          <w:sz w:val="28"/>
          <w:szCs w:val="28"/>
        </w:rPr>
        <w:t xml:space="preserve"> in the uterine artery and lack of fetal fluid in the uterus. The fetus feels dry and mummy-like on palpation. Oftentimes the head, ribs, etc. can be felt. </w:t>
      </w:r>
    </w:p>
    <w:p w:rsidR="002B2F83" w:rsidRDefault="002B2F83" w:rsidP="002B2F83">
      <w:pPr>
        <w:pStyle w:val="Default"/>
        <w:spacing w:line="276" w:lineRule="auto"/>
        <w:jc w:val="lowKashida"/>
        <w:rPr>
          <w:b/>
          <w:bCs/>
          <w:sz w:val="28"/>
          <w:szCs w:val="28"/>
        </w:rPr>
      </w:pPr>
    </w:p>
    <w:p w:rsidR="00F32964" w:rsidRDefault="006D4FB8" w:rsidP="002B2F83">
      <w:pPr>
        <w:pStyle w:val="Default"/>
        <w:spacing w:line="276" w:lineRule="auto"/>
        <w:jc w:val="lowKashida"/>
        <w:rPr>
          <w:rFonts w:asciiTheme="majorBidi" w:hAnsiTheme="majorBidi" w:cstheme="majorBidi"/>
          <w:sz w:val="28"/>
          <w:szCs w:val="28"/>
        </w:rPr>
      </w:pPr>
      <w:r w:rsidRPr="006D4FB8">
        <w:rPr>
          <w:b/>
          <w:bCs/>
          <w:sz w:val="28"/>
          <w:szCs w:val="28"/>
        </w:rPr>
        <w:t xml:space="preserve">Prognosis </w:t>
      </w:r>
      <w:r w:rsidRPr="006D4FB8">
        <w:rPr>
          <w:sz w:val="28"/>
          <w:szCs w:val="28"/>
        </w:rPr>
        <w:t xml:space="preserve">: is good </w:t>
      </w:r>
      <w:r w:rsidR="002B2F83" w:rsidRPr="002B2F83">
        <w:rPr>
          <w:sz w:val="28"/>
          <w:szCs w:val="28"/>
        </w:rPr>
        <w:t>if</w:t>
      </w:r>
      <w:r w:rsidRPr="006D4FB8">
        <w:rPr>
          <w:b/>
          <w:bCs/>
          <w:sz w:val="28"/>
          <w:szCs w:val="28"/>
        </w:rPr>
        <w:t xml:space="preserve"> </w:t>
      </w:r>
      <w:r w:rsidRPr="006D4FB8">
        <w:rPr>
          <w:sz w:val="28"/>
          <w:szCs w:val="28"/>
        </w:rPr>
        <w:t xml:space="preserve">the fetus is removed. After the fetus is removed, conception usually occurs 1-3 mo. later. </w:t>
      </w:r>
    </w:p>
    <w:p w:rsidR="00F32964" w:rsidRDefault="00F32964" w:rsidP="002B2F83">
      <w:pPr>
        <w:pStyle w:val="Default"/>
        <w:spacing w:line="276" w:lineRule="auto"/>
        <w:jc w:val="lowKashida"/>
        <w:rPr>
          <w:rFonts w:asciiTheme="majorBidi" w:hAnsiTheme="majorBidi" w:cstheme="majorBidi"/>
          <w:sz w:val="28"/>
          <w:szCs w:val="28"/>
        </w:rPr>
      </w:pPr>
    </w:p>
    <w:p w:rsidR="0035250E" w:rsidRDefault="00F32964" w:rsidP="00F32964">
      <w:pPr>
        <w:pStyle w:val="Default"/>
        <w:spacing w:line="276" w:lineRule="auto"/>
        <w:jc w:val="lowKashida"/>
        <w:rPr>
          <w:rFonts w:asciiTheme="majorBidi" w:hAnsiTheme="majorBidi" w:cstheme="majorBidi"/>
          <w:sz w:val="28"/>
          <w:szCs w:val="28"/>
        </w:rPr>
      </w:pPr>
      <w:r w:rsidRPr="00F32964">
        <w:rPr>
          <w:b/>
          <w:bCs/>
          <w:sz w:val="28"/>
          <w:szCs w:val="28"/>
        </w:rPr>
        <w:t xml:space="preserve">Treatment </w:t>
      </w:r>
      <w:r w:rsidRPr="00F32964">
        <w:rPr>
          <w:sz w:val="28"/>
          <w:szCs w:val="28"/>
        </w:rPr>
        <w:t xml:space="preserve">: is accomplished by administering PGF2a (with or without estrogen) to </w:t>
      </w:r>
      <w:proofErr w:type="spellStart"/>
      <w:r w:rsidRPr="00F32964">
        <w:rPr>
          <w:sz w:val="28"/>
          <w:szCs w:val="28"/>
        </w:rPr>
        <w:t>lyse</w:t>
      </w:r>
      <w:proofErr w:type="spellEnd"/>
      <w:r w:rsidRPr="00F32964">
        <w:rPr>
          <w:sz w:val="28"/>
          <w:szCs w:val="28"/>
        </w:rPr>
        <w:t xml:space="preserve"> the CL. Steroids are ineffective with dead fetus and non-functioning placenta. After treatment, check the vagina because sometimes the mummy may be lodged in the vagina when expelled. </w:t>
      </w:r>
      <w:r w:rsidR="0035250E" w:rsidRPr="00F32964">
        <w:rPr>
          <w:rFonts w:asciiTheme="majorBidi" w:hAnsiTheme="majorBidi" w:cstheme="majorBidi"/>
          <w:sz w:val="28"/>
          <w:szCs w:val="28"/>
        </w:rPr>
        <w:t xml:space="preserve"> </w:t>
      </w:r>
    </w:p>
    <w:p w:rsidR="00CD7ADC" w:rsidRDefault="00CD7ADC" w:rsidP="00F32964">
      <w:pPr>
        <w:pStyle w:val="Default"/>
        <w:spacing w:line="276" w:lineRule="auto"/>
        <w:jc w:val="lowKashida"/>
        <w:rPr>
          <w:rFonts w:asciiTheme="majorBidi" w:hAnsiTheme="majorBidi" w:cstheme="majorBidi"/>
          <w:sz w:val="28"/>
          <w:szCs w:val="28"/>
        </w:rPr>
      </w:pPr>
    </w:p>
    <w:p w:rsidR="00CD7ADC" w:rsidRDefault="00CD7ADC" w:rsidP="00F32964">
      <w:pPr>
        <w:pStyle w:val="Default"/>
        <w:spacing w:line="276" w:lineRule="auto"/>
        <w:jc w:val="lowKashida"/>
        <w:rPr>
          <w:rFonts w:asciiTheme="majorBidi" w:hAnsiTheme="majorBidi" w:cstheme="majorBidi"/>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lastRenderedPageBreak/>
        <w:t xml:space="preserve">Fetal Maceration </w:t>
      </w:r>
    </w:p>
    <w:p w:rsidR="00CD7ADC" w:rsidRPr="00CD7ADC" w:rsidRDefault="00CD7ADC" w:rsidP="00CD7ADC">
      <w:pPr>
        <w:pStyle w:val="Default"/>
        <w:spacing w:line="276" w:lineRule="auto"/>
        <w:jc w:val="lowKashida"/>
        <w:rPr>
          <w:sz w:val="28"/>
          <w:szCs w:val="28"/>
        </w:rPr>
      </w:pPr>
      <w:r w:rsidRPr="00CD7ADC">
        <w:rPr>
          <w:sz w:val="28"/>
          <w:szCs w:val="28"/>
        </w:rPr>
        <w:t xml:space="preserve">Fetal maceration results from death of the fetus followed by dilation of the cervix and incomplete abortion or </w:t>
      </w:r>
      <w:proofErr w:type="spellStart"/>
      <w:r w:rsidRPr="00CD7ADC">
        <w:rPr>
          <w:sz w:val="28"/>
          <w:szCs w:val="28"/>
        </w:rPr>
        <w:t>dystocia</w:t>
      </w:r>
      <w:proofErr w:type="spellEnd"/>
      <w:r w:rsidRPr="00CD7ADC">
        <w:rPr>
          <w:sz w:val="28"/>
          <w:szCs w:val="28"/>
        </w:rPr>
        <w:t xml:space="preserve">, usually during the last half of gestation. This condition can be due to a variety of miscellaneous organisms. </w:t>
      </w:r>
    </w:p>
    <w:p w:rsidR="00CD7ADC" w:rsidRPr="00CD7ADC" w:rsidRDefault="00CD7ADC" w:rsidP="00CD7ADC">
      <w:pPr>
        <w:pStyle w:val="Default"/>
        <w:spacing w:line="276" w:lineRule="auto"/>
        <w:jc w:val="lowKashida"/>
        <w:rPr>
          <w:sz w:val="28"/>
          <w:szCs w:val="28"/>
        </w:rPr>
      </w:pPr>
      <w:r w:rsidRPr="00CD7ADC">
        <w:rPr>
          <w:b/>
          <w:bCs/>
          <w:sz w:val="28"/>
          <w:szCs w:val="28"/>
        </w:rPr>
        <w:t xml:space="preserve">Diagnosis </w:t>
      </w:r>
    </w:p>
    <w:p w:rsidR="00CD7ADC" w:rsidRPr="00CD7ADC" w:rsidRDefault="00CD7ADC" w:rsidP="00CD7ADC">
      <w:pPr>
        <w:pStyle w:val="Default"/>
        <w:spacing w:line="276" w:lineRule="auto"/>
        <w:jc w:val="lowKashida"/>
        <w:rPr>
          <w:sz w:val="28"/>
          <w:szCs w:val="28"/>
        </w:rPr>
      </w:pPr>
      <w:r w:rsidRPr="00CD7ADC">
        <w:rPr>
          <w:sz w:val="28"/>
          <w:szCs w:val="28"/>
        </w:rPr>
        <w:t>On palpation per rectum, the uterine wall is thick, little or no</w:t>
      </w:r>
      <w:r>
        <w:rPr>
          <w:sz w:val="28"/>
          <w:szCs w:val="28"/>
        </w:rPr>
        <w:t xml:space="preserve"> </w:t>
      </w:r>
      <w:r w:rsidRPr="00CD7ADC">
        <w:rPr>
          <w:sz w:val="28"/>
          <w:szCs w:val="28"/>
        </w:rPr>
        <w:t xml:space="preserve">fluid is present in the uterus and you may be able to palpate fetal bones and pus, or bones crepitating against each other in the uterus.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t xml:space="preserve">Prognosis </w:t>
      </w:r>
    </w:p>
    <w:p w:rsidR="00CD7ADC" w:rsidRPr="00CD7ADC" w:rsidRDefault="00CD7ADC" w:rsidP="00CD7ADC">
      <w:pPr>
        <w:pStyle w:val="Default"/>
        <w:spacing w:line="276" w:lineRule="auto"/>
        <w:jc w:val="lowKashida"/>
        <w:rPr>
          <w:sz w:val="28"/>
          <w:szCs w:val="28"/>
        </w:rPr>
      </w:pPr>
      <w:r w:rsidRPr="00CD7ADC">
        <w:rPr>
          <w:sz w:val="28"/>
          <w:szCs w:val="28"/>
        </w:rPr>
        <w:t xml:space="preserve">The prognosis is poor for cows with this condition. This is not </w:t>
      </w:r>
    </w:p>
    <w:p w:rsidR="00CD7ADC" w:rsidRPr="00CD7ADC" w:rsidRDefault="00CD7ADC" w:rsidP="00CD7ADC">
      <w:pPr>
        <w:pStyle w:val="Default"/>
        <w:spacing w:line="276" w:lineRule="auto"/>
        <w:jc w:val="lowKashida"/>
        <w:rPr>
          <w:sz w:val="28"/>
          <w:szCs w:val="28"/>
        </w:rPr>
      </w:pPr>
      <w:r w:rsidRPr="00CD7ADC">
        <w:rPr>
          <w:sz w:val="28"/>
          <w:szCs w:val="28"/>
        </w:rPr>
        <w:t xml:space="preserve">a "retained CL" problem so </w:t>
      </w:r>
      <w:proofErr w:type="spellStart"/>
      <w:r w:rsidRPr="00CD7ADC">
        <w:rPr>
          <w:sz w:val="28"/>
          <w:szCs w:val="28"/>
        </w:rPr>
        <w:t>lysis</w:t>
      </w:r>
      <w:proofErr w:type="spellEnd"/>
      <w:r w:rsidRPr="00CD7ADC">
        <w:rPr>
          <w:sz w:val="28"/>
          <w:szCs w:val="28"/>
        </w:rPr>
        <w:t xml:space="preserve"> of the </w:t>
      </w:r>
      <w:proofErr w:type="spellStart"/>
      <w:r w:rsidRPr="00CD7ADC">
        <w:rPr>
          <w:sz w:val="28"/>
          <w:szCs w:val="28"/>
        </w:rPr>
        <w:t>Cl</w:t>
      </w:r>
      <w:proofErr w:type="spellEnd"/>
      <w:r w:rsidRPr="00CD7ADC">
        <w:rPr>
          <w:sz w:val="28"/>
          <w:szCs w:val="28"/>
        </w:rPr>
        <w:t xml:space="preserve"> is not helpful. Endometrial damage is present even if all fetal parts are removed.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t xml:space="preserve">Treatment </w:t>
      </w:r>
    </w:p>
    <w:p w:rsidR="00CD7ADC" w:rsidRPr="00CD7ADC" w:rsidRDefault="00CD7ADC" w:rsidP="00CD7ADC">
      <w:pPr>
        <w:pStyle w:val="Default"/>
        <w:spacing w:line="276" w:lineRule="auto"/>
        <w:jc w:val="lowKashida"/>
        <w:rPr>
          <w:sz w:val="28"/>
          <w:szCs w:val="28"/>
        </w:rPr>
      </w:pPr>
      <w:r w:rsidRPr="00CD7ADC">
        <w:rPr>
          <w:sz w:val="28"/>
          <w:szCs w:val="28"/>
        </w:rPr>
        <w:t xml:space="preserve">Treatment is very difficult. The cervix cannot usually be dilated sufficiently to remove all the fetal parts and any remaining fetal parts act as an IUD. Surgery has been performed in valuable individuals but is very difficult.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t xml:space="preserve">Uterine torsion </w:t>
      </w:r>
    </w:p>
    <w:p w:rsidR="00CD7ADC" w:rsidRPr="00CD7ADC" w:rsidRDefault="00CD7ADC" w:rsidP="00CD7ADC">
      <w:pPr>
        <w:pStyle w:val="Default"/>
        <w:spacing w:line="276" w:lineRule="auto"/>
        <w:jc w:val="lowKashida"/>
        <w:rPr>
          <w:sz w:val="28"/>
          <w:szCs w:val="28"/>
        </w:rPr>
      </w:pPr>
      <w:r w:rsidRPr="00CD7ADC">
        <w:rPr>
          <w:sz w:val="28"/>
          <w:szCs w:val="28"/>
        </w:rPr>
        <w:t xml:space="preserve">Uterine torsion usually occurs near term and is usually found at parturition because of the subsequent </w:t>
      </w:r>
      <w:proofErr w:type="spellStart"/>
      <w:r w:rsidRPr="00CD7ADC">
        <w:rPr>
          <w:sz w:val="28"/>
          <w:szCs w:val="28"/>
        </w:rPr>
        <w:t>dystocia</w:t>
      </w:r>
      <w:proofErr w:type="spellEnd"/>
      <w:r w:rsidRPr="00CD7ADC">
        <w:rPr>
          <w:sz w:val="28"/>
          <w:szCs w:val="28"/>
        </w:rPr>
        <w:t xml:space="preserve">.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proofErr w:type="spellStart"/>
      <w:r w:rsidRPr="00CD7ADC">
        <w:rPr>
          <w:b/>
          <w:bCs/>
          <w:sz w:val="28"/>
          <w:szCs w:val="28"/>
        </w:rPr>
        <w:t>Herniation</w:t>
      </w:r>
      <w:proofErr w:type="spellEnd"/>
      <w:r w:rsidRPr="00CD7ADC">
        <w:rPr>
          <w:b/>
          <w:bCs/>
          <w:sz w:val="28"/>
          <w:szCs w:val="28"/>
        </w:rPr>
        <w:t xml:space="preserve"> of the pregnant uterus: </w:t>
      </w:r>
    </w:p>
    <w:p w:rsidR="00CD7ADC" w:rsidRPr="00CD7ADC" w:rsidRDefault="00CD7ADC" w:rsidP="00CD7ADC">
      <w:pPr>
        <w:pStyle w:val="Default"/>
        <w:spacing w:line="276" w:lineRule="auto"/>
        <w:jc w:val="lowKashida"/>
        <w:rPr>
          <w:sz w:val="28"/>
          <w:szCs w:val="28"/>
        </w:rPr>
      </w:pPr>
      <w:r w:rsidRPr="00CD7ADC">
        <w:rPr>
          <w:b/>
          <w:bCs/>
          <w:sz w:val="28"/>
          <w:szCs w:val="28"/>
        </w:rPr>
        <w:t xml:space="preserve">Inguinal hernia: </w:t>
      </w:r>
    </w:p>
    <w:p w:rsidR="00CD7ADC" w:rsidRPr="00CD7ADC" w:rsidRDefault="00CD7ADC" w:rsidP="00CD7ADC">
      <w:pPr>
        <w:pStyle w:val="Default"/>
        <w:spacing w:line="276" w:lineRule="auto"/>
        <w:jc w:val="lowKashida"/>
        <w:rPr>
          <w:sz w:val="28"/>
          <w:szCs w:val="28"/>
        </w:rPr>
      </w:pPr>
      <w:r w:rsidRPr="00CD7ADC">
        <w:rPr>
          <w:sz w:val="28"/>
          <w:szCs w:val="28"/>
        </w:rPr>
        <w:t xml:space="preserve">This hernia is seen in bitch, the original hernia may be acquired or congenital.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t xml:space="preserve">Diaphragmatic hernia: </w:t>
      </w:r>
    </w:p>
    <w:p w:rsidR="00CD7ADC" w:rsidRPr="00CD7ADC" w:rsidRDefault="00CD7ADC" w:rsidP="00CD7ADC">
      <w:pPr>
        <w:pStyle w:val="Default"/>
        <w:spacing w:line="276" w:lineRule="auto"/>
        <w:jc w:val="lowKashida"/>
        <w:rPr>
          <w:sz w:val="28"/>
          <w:szCs w:val="28"/>
        </w:rPr>
      </w:pPr>
      <w:r w:rsidRPr="00CD7ADC">
        <w:rPr>
          <w:sz w:val="28"/>
          <w:szCs w:val="28"/>
        </w:rPr>
        <w:t xml:space="preserve">This rarely contain pregnant uterus.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t>Ventral hernia:</w:t>
      </w:r>
      <w:r w:rsidRPr="00CD7ADC">
        <w:rPr>
          <w:sz w:val="28"/>
          <w:szCs w:val="28"/>
        </w:rPr>
        <w:t xml:space="preserve"> This occur in large animal but it seen also in cat, dog, sheep and goat with weak abdominal muscle. </w:t>
      </w: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proofErr w:type="spellStart"/>
      <w:r w:rsidRPr="00CD7ADC">
        <w:rPr>
          <w:b/>
          <w:bCs/>
          <w:sz w:val="28"/>
          <w:szCs w:val="28"/>
        </w:rPr>
        <w:t>Perineal</w:t>
      </w:r>
      <w:proofErr w:type="spellEnd"/>
      <w:r w:rsidRPr="00CD7ADC">
        <w:rPr>
          <w:b/>
          <w:bCs/>
          <w:sz w:val="28"/>
          <w:szCs w:val="28"/>
        </w:rPr>
        <w:t xml:space="preserve"> hernia: </w:t>
      </w:r>
    </w:p>
    <w:p w:rsidR="00CD7ADC" w:rsidRPr="00CD7ADC" w:rsidRDefault="00CD7ADC" w:rsidP="00CD7ADC">
      <w:pPr>
        <w:pStyle w:val="Default"/>
        <w:spacing w:line="276" w:lineRule="auto"/>
        <w:jc w:val="lowKashida"/>
        <w:rPr>
          <w:sz w:val="28"/>
          <w:szCs w:val="28"/>
        </w:rPr>
      </w:pPr>
      <w:r w:rsidRPr="00CD7ADC">
        <w:rPr>
          <w:sz w:val="28"/>
          <w:szCs w:val="28"/>
        </w:rPr>
        <w:t xml:space="preserve">This can be seen in sheep </w:t>
      </w:r>
    </w:p>
    <w:p w:rsidR="00CD7ADC" w:rsidRDefault="00CD7ADC" w:rsidP="00CD7ADC">
      <w:pPr>
        <w:pStyle w:val="Default"/>
        <w:spacing w:line="276" w:lineRule="auto"/>
        <w:jc w:val="lowKashida"/>
        <w:rPr>
          <w:b/>
          <w:bCs/>
          <w:sz w:val="28"/>
          <w:szCs w:val="28"/>
        </w:rPr>
      </w:pPr>
    </w:p>
    <w:p w:rsidR="00CD7ADC" w:rsidRDefault="00CD7ADC" w:rsidP="00CD7ADC">
      <w:pPr>
        <w:pStyle w:val="Default"/>
        <w:spacing w:line="276" w:lineRule="auto"/>
        <w:jc w:val="lowKashida"/>
        <w:rPr>
          <w:b/>
          <w:bCs/>
          <w:sz w:val="28"/>
          <w:szCs w:val="28"/>
        </w:rPr>
      </w:pPr>
    </w:p>
    <w:p w:rsidR="00CD7ADC" w:rsidRPr="00CD7ADC" w:rsidRDefault="00CD7ADC" w:rsidP="00CD7ADC">
      <w:pPr>
        <w:pStyle w:val="Default"/>
        <w:spacing w:line="276" w:lineRule="auto"/>
        <w:jc w:val="lowKashida"/>
        <w:rPr>
          <w:sz w:val="28"/>
          <w:szCs w:val="28"/>
        </w:rPr>
      </w:pPr>
      <w:r w:rsidRPr="00CD7ADC">
        <w:rPr>
          <w:b/>
          <w:bCs/>
          <w:sz w:val="28"/>
          <w:szCs w:val="28"/>
        </w:rPr>
        <w:lastRenderedPageBreak/>
        <w:t xml:space="preserve">Rupture of the </w:t>
      </w:r>
      <w:proofErr w:type="spellStart"/>
      <w:r w:rsidRPr="00CD7ADC">
        <w:rPr>
          <w:b/>
          <w:bCs/>
          <w:sz w:val="28"/>
          <w:szCs w:val="28"/>
        </w:rPr>
        <w:t>prepubic</w:t>
      </w:r>
      <w:proofErr w:type="spellEnd"/>
      <w:r w:rsidRPr="00CD7ADC">
        <w:rPr>
          <w:b/>
          <w:bCs/>
          <w:sz w:val="28"/>
          <w:szCs w:val="28"/>
        </w:rPr>
        <w:t xml:space="preserve"> tendon: </w:t>
      </w:r>
    </w:p>
    <w:p w:rsidR="00CD7ADC" w:rsidRDefault="00CD7ADC" w:rsidP="00CD7ADC">
      <w:pPr>
        <w:pStyle w:val="Default"/>
        <w:spacing w:line="276" w:lineRule="auto"/>
        <w:jc w:val="lowKashida"/>
        <w:rPr>
          <w:rFonts w:asciiTheme="majorBidi" w:hAnsiTheme="majorBidi" w:cstheme="majorBidi"/>
          <w:sz w:val="28"/>
          <w:szCs w:val="28"/>
        </w:rPr>
      </w:pPr>
      <w:r w:rsidRPr="00CD7ADC">
        <w:rPr>
          <w:sz w:val="28"/>
          <w:szCs w:val="28"/>
        </w:rPr>
        <w:t xml:space="preserve">This occur in heavy horse but may be occur in other farm species. This condition </w:t>
      </w:r>
      <w:proofErr w:type="spellStart"/>
      <w:r w:rsidRPr="00CD7ADC">
        <w:rPr>
          <w:sz w:val="28"/>
          <w:szCs w:val="28"/>
        </w:rPr>
        <w:t>accompaind</w:t>
      </w:r>
      <w:proofErr w:type="spellEnd"/>
      <w:r w:rsidRPr="00CD7ADC">
        <w:rPr>
          <w:sz w:val="28"/>
          <w:szCs w:val="28"/>
        </w:rPr>
        <w:t xml:space="preserve"> by edema just anterior to the udder. The edema is </w:t>
      </w:r>
      <w:proofErr w:type="spellStart"/>
      <w:r w:rsidRPr="00CD7ADC">
        <w:rPr>
          <w:sz w:val="28"/>
          <w:szCs w:val="28"/>
        </w:rPr>
        <w:t>characheristically</w:t>
      </w:r>
      <w:proofErr w:type="spellEnd"/>
      <w:r w:rsidRPr="00CD7ADC">
        <w:rPr>
          <w:sz w:val="28"/>
          <w:szCs w:val="28"/>
        </w:rPr>
        <w:t xml:space="preserve"> painful.</w:t>
      </w:r>
    </w:p>
    <w:p w:rsidR="00C276C7" w:rsidRDefault="00C276C7" w:rsidP="00CD7ADC">
      <w:pPr>
        <w:pStyle w:val="Default"/>
        <w:spacing w:line="276" w:lineRule="auto"/>
        <w:jc w:val="lowKashida"/>
        <w:rPr>
          <w:rFonts w:asciiTheme="majorBidi" w:hAnsiTheme="majorBidi" w:cstheme="majorBidi"/>
          <w:sz w:val="28"/>
          <w:szCs w:val="28"/>
        </w:rPr>
      </w:pPr>
    </w:p>
    <w:p w:rsidR="00C276C7" w:rsidRPr="00C276C7" w:rsidRDefault="00C276C7" w:rsidP="00CD7ADC">
      <w:pPr>
        <w:pStyle w:val="Default"/>
        <w:spacing w:line="276" w:lineRule="auto"/>
        <w:jc w:val="lowKashida"/>
        <w:rPr>
          <w:rFonts w:asciiTheme="majorBidi" w:hAnsiTheme="majorBidi" w:cstheme="majorBidi"/>
          <w:b/>
          <w:bCs/>
          <w:sz w:val="28"/>
          <w:szCs w:val="28"/>
        </w:rPr>
      </w:pPr>
      <w:proofErr w:type="spellStart"/>
      <w:r w:rsidRPr="00C276C7">
        <w:rPr>
          <w:rFonts w:asciiTheme="majorBidi" w:hAnsiTheme="majorBidi" w:cstheme="majorBidi"/>
          <w:b/>
          <w:bCs/>
          <w:sz w:val="28"/>
          <w:szCs w:val="28"/>
        </w:rPr>
        <w:t>Prolaspse</w:t>
      </w:r>
      <w:proofErr w:type="spellEnd"/>
      <w:r w:rsidRPr="00C276C7">
        <w:rPr>
          <w:rFonts w:asciiTheme="majorBidi" w:hAnsiTheme="majorBidi" w:cstheme="majorBidi"/>
          <w:b/>
          <w:bCs/>
          <w:sz w:val="28"/>
          <w:szCs w:val="28"/>
        </w:rPr>
        <w:t xml:space="preserve"> of the vagina during pregnancy</w:t>
      </w:r>
    </w:p>
    <w:p w:rsidR="00B77CD8" w:rsidRDefault="00C276C7" w:rsidP="00CD7ADC">
      <w:pPr>
        <w:pStyle w:val="Default"/>
        <w:spacing w:line="276" w:lineRule="auto"/>
        <w:jc w:val="lowKashida"/>
        <w:rPr>
          <w:rFonts w:asciiTheme="majorBidi" w:hAnsiTheme="majorBidi" w:cstheme="majorBidi"/>
          <w:sz w:val="28"/>
          <w:szCs w:val="28"/>
        </w:rPr>
      </w:pPr>
      <w:r w:rsidRPr="00C276C7">
        <w:rPr>
          <w:rFonts w:asciiTheme="majorBidi" w:hAnsiTheme="majorBidi" w:cstheme="majorBidi"/>
          <w:noProof/>
          <w:sz w:val="28"/>
          <w:szCs w:val="28"/>
        </w:rPr>
        <w:t xml:space="preserve">Is an important </w:t>
      </w:r>
      <w:r>
        <w:rPr>
          <w:rFonts w:asciiTheme="majorBidi" w:hAnsiTheme="majorBidi" w:cstheme="majorBidi"/>
          <w:sz w:val="28"/>
          <w:szCs w:val="28"/>
        </w:rPr>
        <w:t>and common condition requiring carful management. It is seen chiefly in cow, ewe, and sow: less commonly in mare, doe, bitch, and queen.</w:t>
      </w:r>
    </w:p>
    <w:p w:rsidR="00C276C7" w:rsidRDefault="00C276C7" w:rsidP="00CD7ADC">
      <w:pPr>
        <w:pStyle w:val="Default"/>
        <w:spacing w:line="276" w:lineRule="auto"/>
        <w:jc w:val="lowKashida"/>
        <w:rPr>
          <w:rFonts w:asciiTheme="majorBidi" w:hAnsiTheme="majorBidi" w:cstheme="majorBidi"/>
          <w:sz w:val="28"/>
          <w:szCs w:val="28"/>
        </w:rPr>
      </w:pPr>
    </w:p>
    <w:p w:rsidR="00C276C7" w:rsidRDefault="00C276C7" w:rsidP="00CD7ADC">
      <w:pPr>
        <w:pStyle w:val="Default"/>
        <w:spacing w:line="276" w:lineRule="auto"/>
        <w:jc w:val="lowKashida"/>
        <w:rPr>
          <w:rFonts w:asciiTheme="majorBidi" w:hAnsiTheme="majorBidi" w:cstheme="majorBidi"/>
          <w:sz w:val="28"/>
          <w:szCs w:val="28"/>
        </w:rPr>
      </w:pPr>
      <w:r w:rsidRPr="004F3765">
        <w:rPr>
          <w:rFonts w:asciiTheme="majorBidi" w:hAnsiTheme="majorBidi" w:cstheme="majorBidi"/>
          <w:b/>
          <w:bCs/>
          <w:sz w:val="28"/>
          <w:szCs w:val="28"/>
        </w:rPr>
        <w:t>Etiology</w:t>
      </w:r>
      <w:r w:rsidR="004F3765">
        <w:rPr>
          <w:rFonts w:asciiTheme="majorBidi" w:hAnsiTheme="majorBidi" w:cstheme="majorBidi"/>
          <w:sz w:val="28"/>
          <w:szCs w:val="28"/>
        </w:rPr>
        <w:t xml:space="preserve"> </w:t>
      </w:r>
      <w:r>
        <w:rPr>
          <w:rFonts w:asciiTheme="majorBidi" w:hAnsiTheme="majorBidi" w:cstheme="majorBidi"/>
          <w:sz w:val="28"/>
          <w:szCs w:val="28"/>
        </w:rPr>
        <w:t xml:space="preserve"> excess </w:t>
      </w:r>
      <w:proofErr w:type="spellStart"/>
      <w:r>
        <w:rPr>
          <w:rFonts w:asciiTheme="majorBidi" w:hAnsiTheme="majorBidi" w:cstheme="majorBidi"/>
          <w:sz w:val="28"/>
          <w:szCs w:val="28"/>
        </w:rPr>
        <w:t>antepartum</w:t>
      </w:r>
      <w:proofErr w:type="spellEnd"/>
      <w:r>
        <w:rPr>
          <w:rFonts w:asciiTheme="majorBidi" w:hAnsiTheme="majorBidi" w:cstheme="majorBidi"/>
          <w:sz w:val="28"/>
          <w:szCs w:val="28"/>
        </w:rPr>
        <w:t xml:space="preserve"> relaxation of pelvic tissues and increased intra- abdominal pressure.</w:t>
      </w:r>
    </w:p>
    <w:p w:rsidR="004F3765" w:rsidRDefault="004F3765" w:rsidP="00CD7ADC">
      <w:pPr>
        <w:pStyle w:val="Default"/>
        <w:spacing w:line="276" w:lineRule="auto"/>
        <w:jc w:val="lowKashida"/>
        <w:rPr>
          <w:rFonts w:asciiTheme="majorBidi" w:hAnsiTheme="majorBidi" w:cstheme="majorBidi"/>
          <w:sz w:val="28"/>
          <w:szCs w:val="28"/>
        </w:rPr>
      </w:pPr>
    </w:p>
    <w:p w:rsidR="004F3765" w:rsidRDefault="004F3765" w:rsidP="00B66E85">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Predisposing </w:t>
      </w:r>
      <w:proofErr w:type="spellStart"/>
      <w:r>
        <w:rPr>
          <w:rFonts w:asciiTheme="majorBidi" w:hAnsiTheme="majorBidi" w:cstheme="majorBidi"/>
          <w:sz w:val="28"/>
          <w:szCs w:val="28"/>
        </w:rPr>
        <w:t>fsctors</w:t>
      </w:r>
      <w:proofErr w:type="spellEnd"/>
      <w:r>
        <w:rPr>
          <w:rFonts w:asciiTheme="majorBidi" w:hAnsiTheme="majorBidi" w:cstheme="majorBidi"/>
          <w:sz w:val="28"/>
          <w:szCs w:val="28"/>
        </w:rPr>
        <w:t xml:space="preserve"> these include: breed in cattle ( </w:t>
      </w:r>
      <w:proofErr w:type="spellStart"/>
      <w:r>
        <w:rPr>
          <w:rFonts w:asciiTheme="majorBidi" w:hAnsiTheme="majorBidi" w:cstheme="majorBidi"/>
          <w:sz w:val="28"/>
          <w:szCs w:val="28"/>
        </w:rPr>
        <w:t>theres</w:t>
      </w:r>
      <w:proofErr w:type="spellEnd"/>
      <w:r>
        <w:rPr>
          <w:rFonts w:asciiTheme="majorBidi" w:hAnsiTheme="majorBidi" w:cstheme="majorBidi"/>
          <w:sz w:val="28"/>
          <w:szCs w:val="28"/>
        </w:rPr>
        <w:t xml:space="preserve"> is a high incidence in Hereford</w:t>
      </w:r>
      <w:r w:rsidR="008B4BA4">
        <w:rPr>
          <w:rFonts w:asciiTheme="majorBidi" w:hAnsiTheme="majorBidi" w:cstheme="majorBidi"/>
          <w:sz w:val="28"/>
          <w:szCs w:val="28"/>
        </w:rPr>
        <w:t xml:space="preserve"> cows) ; high levels of estrogen in the diet ( for example in some clovers)</w:t>
      </w:r>
      <w:r w:rsidR="0028657E">
        <w:rPr>
          <w:rFonts w:asciiTheme="majorBidi" w:hAnsiTheme="majorBidi" w:cstheme="majorBidi"/>
          <w:sz w:val="28"/>
          <w:szCs w:val="28"/>
        </w:rPr>
        <w:t xml:space="preserve"> ; possible high </w:t>
      </w:r>
      <w:proofErr w:type="spellStart"/>
      <w:r w:rsidR="0028657E">
        <w:rPr>
          <w:rFonts w:asciiTheme="majorBidi" w:hAnsiTheme="majorBidi" w:cstheme="majorBidi"/>
          <w:sz w:val="28"/>
          <w:szCs w:val="28"/>
        </w:rPr>
        <w:t>indogenous</w:t>
      </w:r>
      <w:proofErr w:type="spellEnd"/>
      <w:r w:rsidR="0028657E">
        <w:rPr>
          <w:rFonts w:asciiTheme="majorBidi" w:hAnsiTheme="majorBidi" w:cstheme="majorBidi"/>
          <w:sz w:val="28"/>
          <w:szCs w:val="28"/>
        </w:rPr>
        <w:t xml:space="preserve"> production of estrogen</w:t>
      </w:r>
      <w:r w:rsidR="00B66E85">
        <w:rPr>
          <w:rFonts w:asciiTheme="majorBidi" w:hAnsiTheme="majorBidi" w:cstheme="majorBidi"/>
          <w:sz w:val="28"/>
          <w:szCs w:val="28"/>
        </w:rPr>
        <w:t xml:space="preserve">; sloping environment; </w:t>
      </w:r>
      <w:proofErr w:type="spellStart"/>
      <w:r w:rsidR="00B66E85">
        <w:rPr>
          <w:rFonts w:asciiTheme="majorBidi" w:hAnsiTheme="majorBidi" w:cstheme="majorBidi"/>
          <w:sz w:val="28"/>
          <w:szCs w:val="28"/>
        </w:rPr>
        <w:t>rumenal</w:t>
      </w:r>
      <w:proofErr w:type="spellEnd"/>
      <w:r w:rsidR="00B66E85">
        <w:rPr>
          <w:rFonts w:asciiTheme="majorBidi" w:hAnsiTheme="majorBidi" w:cstheme="majorBidi"/>
          <w:sz w:val="28"/>
          <w:szCs w:val="28"/>
        </w:rPr>
        <w:t xml:space="preserve"> </w:t>
      </w:r>
      <w:proofErr w:type="spellStart"/>
      <w:r w:rsidR="00B66E85">
        <w:rPr>
          <w:rFonts w:asciiTheme="majorBidi" w:hAnsiTheme="majorBidi" w:cstheme="majorBidi"/>
          <w:sz w:val="28"/>
          <w:szCs w:val="28"/>
        </w:rPr>
        <w:t>tympany</w:t>
      </w:r>
      <w:proofErr w:type="spellEnd"/>
      <w:r w:rsidR="00B66E85">
        <w:rPr>
          <w:rFonts w:asciiTheme="majorBidi" w:hAnsiTheme="majorBidi" w:cstheme="majorBidi"/>
          <w:sz w:val="28"/>
          <w:szCs w:val="28"/>
        </w:rPr>
        <w:t>; overfeeding with bulky food. Other factors include aging – the pelvic</w:t>
      </w:r>
      <w:r w:rsidR="00C77B92">
        <w:rPr>
          <w:rFonts w:asciiTheme="majorBidi" w:hAnsiTheme="majorBidi" w:cstheme="majorBidi"/>
          <w:sz w:val="28"/>
          <w:szCs w:val="28"/>
        </w:rPr>
        <w:t xml:space="preserve"> </w:t>
      </w:r>
      <w:r w:rsidR="00B66E85">
        <w:rPr>
          <w:rFonts w:asciiTheme="majorBidi" w:hAnsiTheme="majorBidi" w:cstheme="majorBidi"/>
          <w:sz w:val="28"/>
          <w:szCs w:val="28"/>
        </w:rPr>
        <w:t xml:space="preserve">muscles and </w:t>
      </w:r>
      <w:proofErr w:type="spellStart"/>
      <w:r w:rsidR="00B66E85">
        <w:rPr>
          <w:rFonts w:asciiTheme="majorBidi" w:hAnsiTheme="majorBidi" w:cstheme="majorBidi"/>
          <w:sz w:val="28"/>
          <w:szCs w:val="28"/>
        </w:rPr>
        <w:t>ligamentsbecome</w:t>
      </w:r>
      <w:proofErr w:type="spellEnd"/>
      <w:r w:rsidR="00B66E85">
        <w:rPr>
          <w:rFonts w:asciiTheme="majorBidi" w:hAnsiTheme="majorBidi" w:cstheme="majorBidi"/>
          <w:sz w:val="28"/>
          <w:szCs w:val="28"/>
        </w:rPr>
        <w:t xml:space="preserve"> less elastic with </w:t>
      </w:r>
      <w:r w:rsidR="00C77B92">
        <w:rPr>
          <w:rFonts w:asciiTheme="majorBidi" w:hAnsiTheme="majorBidi" w:cstheme="majorBidi"/>
          <w:sz w:val="28"/>
          <w:szCs w:val="28"/>
        </w:rPr>
        <w:t>successive pregnancies.</w:t>
      </w:r>
    </w:p>
    <w:p w:rsidR="00302B8E" w:rsidRDefault="00302B8E" w:rsidP="00B66E85">
      <w:pPr>
        <w:pStyle w:val="Default"/>
        <w:spacing w:line="276" w:lineRule="auto"/>
        <w:jc w:val="lowKashida"/>
        <w:rPr>
          <w:rFonts w:asciiTheme="majorBidi" w:hAnsiTheme="majorBidi" w:cstheme="majorBidi"/>
          <w:sz w:val="28"/>
          <w:szCs w:val="28"/>
        </w:rPr>
      </w:pPr>
    </w:p>
    <w:p w:rsidR="009645CA" w:rsidRDefault="00302B8E" w:rsidP="00124A01">
      <w:pPr>
        <w:pStyle w:val="Default"/>
        <w:spacing w:line="276" w:lineRule="auto"/>
        <w:jc w:val="lowKashida"/>
        <w:rPr>
          <w:rFonts w:asciiTheme="majorBidi" w:hAnsiTheme="majorBidi" w:cstheme="majorBidi"/>
          <w:sz w:val="28"/>
          <w:szCs w:val="28"/>
        </w:rPr>
      </w:pPr>
      <w:r>
        <w:rPr>
          <w:rFonts w:asciiTheme="majorBidi" w:hAnsiTheme="majorBidi" w:cstheme="majorBidi"/>
          <w:b/>
          <w:bCs/>
          <w:sz w:val="28"/>
          <w:szCs w:val="28"/>
        </w:rPr>
        <w:t xml:space="preserve">Clinical signs  </w:t>
      </w:r>
      <w:proofErr w:type="spellStart"/>
      <w:r>
        <w:rPr>
          <w:rFonts w:asciiTheme="majorBidi" w:hAnsiTheme="majorBidi" w:cstheme="majorBidi"/>
          <w:sz w:val="28"/>
          <w:szCs w:val="28"/>
        </w:rPr>
        <w:t>eversion</w:t>
      </w:r>
      <w:proofErr w:type="spellEnd"/>
      <w:r>
        <w:rPr>
          <w:rFonts w:asciiTheme="majorBidi" w:hAnsiTheme="majorBidi" w:cstheme="majorBidi"/>
          <w:sz w:val="28"/>
          <w:szCs w:val="28"/>
        </w:rPr>
        <w:t xml:space="preserve"> of the vagina with exposure of the mucosal surface. In early stages the appearance of the </w:t>
      </w:r>
      <w:proofErr w:type="spellStart"/>
      <w:r>
        <w:rPr>
          <w:rFonts w:asciiTheme="majorBidi" w:hAnsiTheme="majorBidi" w:cstheme="majorBidi"/>
          <w:sz w:val="28"/>
          <w:szCs w:val="28"/>
        </w:rPr>
        <w:t>prolapse</w:t>
      </w:r>
      <w:proofErr w:type="spellEnd"/>
      <w:r>
        <w:rPr>
          <w:rFonts w:asciiTheme="majorBidi" w:hAnsiTheme="majorBidi" w:cstheme="majorBidi"/>
          <w:sz w:val="28"/>
          <w:szCs w:val="28"/>
        </w:rPr>
        <w:t xml:space="preserve"> may be intermittent. The </w:t>
      </w:r>
      <w:proofErr w:type="spellStart"/>
      <w:r>
        <w:rPr>
          <w:rFonts w:asciiTheme="majorBidi" w:hAnsiTheme="majorBidi" w:cstheme="majorBidi"/>
          <w:sz w:val="28"/>
          <w:szCs w:val="28"/>
        </w:rPr>
        <w:t>prolapse</w:t>
      </w:r>
      <w:proofErr w:type="spellEnd"/>
      <w:r>
        <w:rPr>
          <w:rFonts w:asciiTheme="majorBidi" w:hAnsiTheme="majorBidi" w:cstheme="majorBidi"/>
          <w:sz w:val="28"/>
          <w:szCs w:val="28"/>
        </w:rPr>
        <w:t xml:space="preserve"> may be partial</w:t>
      </w:r>
      <w:r w:rsidR="00C04DC4">
        <w:rPr>
          <w:rFonts w:asciiTheme="majorBidi" w:hAnsiTheme="majorBidi" w:cstheme="majorBidi"/>
          <w:sz w:val="28"/>
          <w:szCs w:val="28"/>
        </w:rPr>
        <w:t xml:space="preserve"> or complete </w:t>
      </w:r>
      <w:r w:rsidR="00124A01">
        <w:rPr>
          <w:rFonts w:asciiTheme="majorBidi" w:hAnsiTheme="majorBidi" w:cstheme="majorBidi"/>
          <w:sz w:val="28"/>
          <w:szCs w:val="28"/>
        </w:rPr>
        <w:t>and in the latter case the cervix may also be visible. The exposed organ is vulnerable</w:t>
      </w:r>
      <w:r>
        <w:rPr>
          <w:rFonts w:asciiTheme="majorBidi" w:hAnsiTheme="majorBidi" w:cstheme="majorBidi"/>
          <w:sz w:val="28"/>
          <w:szCs w:val="28"/>
        </w:rPr>
        <w:t xml:space="preserve"> </w:t>
      </w:r>
      <w:r w:rsidR="00124A01">
        <w:rPr>
          <w:rFonts w:asciiTheme="majorBidi" w:hAnsiTheme="majorBidi" w:cstheme="majorBidi"/>
          <w:sz w:val="28"/>
          <w:szCs w:val="28"/>
        </w:rPr>
        <w:t>to damage and possibly infection. Small animals may cause additional  damage by licking the prolapsed organ.</w:t>
      </w:r>
    </w:p>
    <w:p w:rsidR="009645CA" w:rsidRDefault="009645CA" w:rsidP="00124A01">
      <w:pPr>
        <w:pStyle w:val="Default"/>
        <w:spacing w:line="276" w:lineRule="auto"/>
        <w:jc w:val="lowKashida"/>
        <w:rPr>
          <w:rFonts w:asciiTheme="majorBidi" w:hAnsiTheme="majorBidi" w:cstheme="majorBidi"/>
          <w:sz w:val="28"/>
          <w:szCs w:val="28"/>
        </w:rPr>
      </w:pPr>
    </w:p>
    <w:p w:rsidR="009645CA" w:rsidRDefault="009645CA" w:rsidP="00124A01">
      <w:pPr>
        <w:pStyle w:val="Default"/>
        <w:spacing w:line="276" w:lineRule="auto"/>
        <w:jc w:val="lowKashida"/>
        <w:rPr>
          <w:rFonts w:asciiTheme="majorBidi" w:hAnsiTheme="majorBidi" w:cstheme="majorBidi"/>
          <w:b/>
          <w:bCs/>
          <w:sz w:val="28"/>
          <w:szCs w:val="28"/>
        </w:rPr>
      </w:pPr>
      <w:r w:rsidRPr="009645CA">
        <w:rPr>
          <w:rFonts w:asciiTheme="majorBidi" w:hAnsiTheme="majorBidi" w:cstheme="majorBidi"/>
          <w:b/>
          <w:bCs/>
          <w:sz w:val="28"/>
          <w:szCs w:val="28"/>
        </w:rPr>
        <w:t xml:space="preserve">Treatment </w:t>
      </w:r>
      <w:r>
        <w:rPr>
          <w:rFonts w:asciiTheme="majorBidi" w:hAnsiTheme="majorBidi" w:cstheme="majorBidi"/>
          <w:b/>
          <w:bCs/>
          <w:sz w:val="28"/>
          <w:szCs w:val="28"/>
        </w:rPr>
        <w:t xml:space="preserve"> </w:t>
      </w:r>
    </w:p>
    <w:p w:rsidR="009645CA" w:rsidRDefault="009645CA" w:rsidP="00124A01">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the aims of treatment is to prevent further damage to </w:t>
      </w:r>
      <w:proofErr w:type="spellStart"/>
      <w:r>
        <w:rPr>
          <w:rFonts w:asciiTheme="majorBidi" w:hAnsiTheme="majorBidi" w:cstheme="majorBidi"/>
          <w:sz w:val="28"/>
          <w:szCs w:val="28"/>
        </w:rPr>
        <w:t>te</w:t>
      </w:r>
      <w:proofErr w:type="spellEnd"/>
      <w:r>
        <w:rPr>
          <w:rFonts w:asciiTheme="majorBidi" w:hAnsiTheme="majorBidi" w:cstheme="majorBidi"/>
          <w:sz w:val="28"/>
          <w:szCs w:val="28"/>
        </w:rPr>
        <w:t xml:space="preserve"> organ, replace it after </w:t>
      </w:r>
      <w:proofErr w:type="spellStart"/>
      <w:r>
        <w:rPr>
          <w:rFonts w:asciiTheme="majorBidi" w:hAnsiTheme="majorBidi" w:cstheme="majorBidi"/>
          <w:sz w:val="28"/>
          <w:szCs w:val="28"/>
        </w:rPr>
        <w:t>appopriate</w:t>
      </w:r>
      <w:proofErr w:type="spellEnd"/>
      <w:r>
        <w:rPr>
          <w:rFonts w:asciiTheme="majorBidi" w:hAnsiTheme="majorBidi" w:cstheme="majorBidi"/>
          <w:sz w:val="28"/>
          <w:szCs w:val="28"/>
        </w:rPr>
        <w:t xml:space="preserve"> cleaning. Supervise the birth, and be prepared for possible </w:t>
      </w:r>
      <w:proofErr w:type="spellStart"/>
      <w:r>
        <w:rPr>
          <w:rFonts w:asciiTheme="majorBidi" w:hAnsiTheme="majorBidi" w:cstheme="majorBidi"/>
          <w:sz w:val="28"/>
          <w:szCs w:val="28"/>
        </w:rPr>
        <w:t>postpartem</w:t>
      </w:r>
      <w:proofErr w:type="spellEnd"/>
      <w:r>
        <w:rPr>
          <w:rFonts w:asciiTheme="majorBidi" w:hAnsiTheme="majorBidi" w:cstheme="majorBidi"/>
          <w:sz w:val="28"/>
          <w:szCs w:val="28"/>
        </w:rPr>
        <w:t xml:space="preserve"> recurrence.</w:t>
      </w:r>
    </w:p>
    <w:p w:rsidR="000C5B4E" w:rsidRDefault="000C5B4E" w:rsidP="00124A01">
      <w:pPr>
        <w:pStyle w:val="Default"/>
        <w:spacing w:line="276" w:lineRule="auto"/>
        <w:jc w:val="lowKashida"/>
        <w:rPr>
          <w:rFonts w:asciiTheme="majorBidi" w:hAnsiTheme="majorBidi" w:cstheme="majorBidi"/>
          <w:b/>
          <w:bCs/>
          <w:sz w:val="28"/>
          <w:szCs w:val="28"/>
        </w:rPr>
      </w:pPr>
    </w:p>
    <w:p w:rsidR="00DA54F8" w:rsidRDefault="009645CA" w:rsidP="00124A01">
      <w:pPr>
        <w:pStyle w:val="Default"/>
        <w:spacing w:line="276" w:lineRule="auto"/>
        <w:jc w:val="lowKashida"/>
        <w:rPr>
          <w:rFonts w:asciiTheme="majorBidi" w:hAnsiTheme="majorBidi" w:cstheme="majorBidi"/>
          <w:b/>
          <w:bCs/>
          <w:sz w:val="28"/>
          <w:szCs w:val="28"/>
        </w:rPr>
      </w:pPr>
      <w:r w:rsidRPr="009645CA">
        <w:rPr>
          <w:rFonts w:asciiTheme="majorBidi" w:hAnsiTheme="majorBidi" w:cstheme="majorBidi"/>
          <w:b/>
          <w:bCs/>
          <w:sz w:val="28"/>
          <w:szCs w:val="28"/>
        </w:rPr>
        <w:t>Methods of treatments</w:t>
      </w:r>
    </w:p>
    <w:p w:rsidR="0078340D" w:rsidRDefault="00E0196B" w:rsidP="00124A01">
      <w:pPr>
        <w:pStyle w:val="Default"/>
        <w:spacing w:line="276" w:lineRule="auto"/>
        <w:jc w:val="lowKashida"/>
        <w:rPr>
          <w:rFonts w:asciiTheme="majorBidi" w:hAnsiTheme="majorBidi" w:cstheme="majorBidi"/>
          <w:sz w:val="28"/>
          <w:szCs w:val="28"/>
        </w:rPr>
      </w:pPr>
      <w:r>
        <w:rPr>
          <w:rFonts w:asciiTheme="majorBidi" w:hAnsiTheme="majorBidi" w:cstheme="majorBidi"/>
          <w:b/>
          <w:bCs/>
          <w:sz w:val="28"/>
          <w:szCs w:val="28"/>
        </w:rPr>
        <w:t xml:space="preserve">-conservative </w:t>
      </w:r>
      <w:r w:rsidR="0078340D">
        <w:rPr>
          <w:rFonts w:asciiTheme="majorBidi" w:hAnsiTheme="majorBidi" w:cstheme="majorBidi"/>
          <w:sz w:val="28"/>
          <w:szCs w:val="28"/>
        </w:rPr>
        <w:t xml:space="preserve">if the </w:t>
      </w:r>
      <w:proofErr w:type="spellStart"/>
      <w:r w:rsidR="0078340D">
        <w:rPr>
          <w:rFonts w:asciiTheme="majorBidi" w:hAnsiTheme="majorBidi" w:cstheme="majorBidi"/>
          <w:sz w:val="28"/>
          <w:szCs w:val="28"/>
        </w:rPr>
        <w:t>prolapse</w:t>
      </w:r>
      <w:proofErr w:type="spellEnd"/>
      <w:r w:rsidR="0078340D">
        <w:rPr>
          <w:rFonts w:asciiTheme="majorBidi" w:hAnsiTheme="majorBidi" w:cstheme="majorBidi"/>
          <w:sz w:val="28"/>
          <w:szCs w:val="28"/>
        </w:rPr>
        <w:t xml:space="preserve"> is intermittent or slight the obstetrician or attendant may simply clean, lubricate, and replace the </w:t>
      </w:r>
      <w:proofErr w:type="spellStart"/>
      <w:r w:rsidR="0078340D">
        <w:rPr>
          <w:rFonts w:asciiTheme="majorBidi" w:hAnsiTheme="majorBidi" w:cstheme="majorBidi"/>
          <w:sz w:val="28"/>
          <w:szCs w:val="28"/>
        </w:rPr>
        <w:t>prolapse</w:t>
      </w:r>
      <w:proofErr w:type="spellEnd"/>
      <w:r w:rsidR="0078340D">
        <w:rPr>
          <w:rFonts w:asciiTheme="majorBidi" w:hAnsiTheme="majorBidi" w:cstheme="majorBidi"/>
          <w:sz w:val="28"/>
          <w:szCs w:val="28"/>
        </w:rPr>
        <w:t xml:space="preserve"> periodically while awaiting </w:t>
      </w:r>
      <w:proofErr w:type="spellStart"/>
      <w:r w:rsidR="0078340D">
        <w:rPr>
          <w:rFonts w:asciiTheme="majorBidi" w:hAnsiTheme="majorBidi" w:cstheme="majorBidi"/>
          <w:sz w:val="28"/>
          <w:szCs w:val="28"/>
        </w:rPr>
        <w:t>birth</w:t>
      </w:r>
      <w:proofErr w:type="spellEnd"/>
      <w:r w:rsidR="0078340D">
        <w:rPr>
          <w:rFonts w:asciiTheme="majorBidi" w:hAnsiTheme="majorBidi" w:cstheme="majorBidi"/>
          <w:sz w:val="28"/>
          <w:szCs w:val="28"/>
        </w:rPr>
        <w:t>.</w:t>
      </w:r>
    </w:p>
    <w:p w:rsidR="002D1D70" w:rsidRDefault="002919FA" w:rsidP="00124A01">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Parturition is then carefully supervised to avoid further damage to the prolapsed organ.</w:t>
      </w:r>
      <w:r w:rsidR="00B55F8B">
        <w:rPr>
          <w:rFonts w:asciiTheme="majorBidi" w:hAnsiTheme="majorBidi" w:cstheme="majorBidi"/>
          <w:sz w:val="28"/>
          <w:szCs w:val="28"/>
        </w:rPr>
        <w:t xml:space="preserve"> A cow may be placed in a stall with an elevated rear end so that her hindq</w:t>
      </w:r>
      <w:r w:rsidR="00CD37B6">
        <w:rPr>
          <w:rFonts w:asciiTheme="majorBidi" w:hAnsiTheme="majorBidi" w:cstheme="majorBidi"/>
          <w:sz w:val="28"/>
          <w:szCs w:val="28"/>
        </w:rPr>
        <w:t xml:space="preserve">uarters are higher than her head. The forces of gravity may assist in keeping a small </w:t>
      </w:r>
      <w:proofErr w:type="spellStart"/>
      <w:r w:rsidR="00CD37B6">
        <w:rPr>
          <w:rFonts w:asciiTheme="majorBidi" w:hAnsiTheme="majorBidi" w:cstheme="majorBidi"/>
          <w:sz w:val="28"/>
          <w:szCs w:val="28"/>
        </w:rPr>
        <w:t>prolapse</w:t>
      </w:r>
      <w:proofErr w:type="spellEnd"/>
      <w:r w:rsidR="00CD37B6">
        <w:rPr>
          <w:rFonts w:asciiTheme="majorBidi" w:hAnsiTheme="majorBidi" w:cstheme="majorBidi"/>
          <w:sz w:val="28"/>
          <w:szCs w:val="28"/>
        </w:rPr>
        <w:t xml:space="preserve"> in place. In other cases repeated injections of epidural </w:t>
      </w:r>
      <w:proofErr w:type="spellStart"/>
      <w:r w:rsidR="00CD37B6">
        <w:rPr>
          <w:rFonts w:asciiTheme="majorBidi" w:hAnsiTheme="majorBidi" w:cstheme="majorBidi"/>
          <w:sz w:val="28"/>
          <w:szCs w:val="28"/>
        </w:rPr>
        <w:t>anesthesetic</w:t>
      </w:r>
      <w:proofErr w:type="spellEnd"/>
      <w:r w:rsidR="00CD37B6">
        <w:rPr>
          <w:rFonts w:asciiTheme="majorBidi" w:hAnsiTheme="majorBidi" w:cstheme="majorBidi"/>
          <w:sz w:val="28"/>
          <w:szCs w:val="28"/>
        </w:rPr>
        <w:t xml:space="preserve"> combined with </w:t>
      </w:r>
      <w:proofErr w:type="spellStart"/>
      <w:r w:rsidR="00CD37B6">
        <w:rPr>
          <w:rFonts w:asciiTheme="majorBidi" w:hAnsiTheme="majorBidi" w:cstheme="majorBidi"/>
          <w:sz w:val="28"/>
          <w:szCs w:val="28"/>
        </w:rPr>
        <w:t>xylazine</w:t>
      </w:r>
      <w:proofErr w:type="spellEnd"/>
      <w:r w:rsidR="00CD37B6">
        <w:rPr>
          <w:rFonts w:asciiTheme="majorBidi" w:hAnsiTheme="majorBidi" w:cstheme="majorBidi"/>
          <w:sz w:val="28"/>
          <w:szCs w:val="28"/>
        </w:rPr>
        <w:t xml:space="preserve"> have been used to prevent straining. Wit vary degrees of success.</w:t>
      </w:r>
    </w:p>
    <w:p w:rsidR="002D1D70" w:rsidRDefault="002D1D70" w:rsidP="00124A01">
      <w:pPr>
        <w:pStyle w:val="Default"/>
        <w:spacing w:line="276" w:lineRule="auto"/>
        <w:jc w:val="lowKashida"/>
        <w:rPr>
          <w:rFonts w:asciiTheme="majorBidi" w:hAnsiTheme="majorBidi" w:cstheme="majorBidi"/>
          <w:sz w:val="28"/>
          <w:szCs w:val="28"/>
        </w:rPr>
      </w:pPr>
    </w:p>
    <w:p w:rsidR="00302B8E" w:rsidRPr="009645CA" w:rsidRDefault="002D1D70" w:rsidP="003B2D25">
      <w:pPr>
        <w:pStyle w:val="Default"/>
        <w:spacing w:line="276" w:lineRule="auto"/>
        <w:jc w:val="lowKashida"/>
        <w:rPr>
          <w:rFonts w:asciiTheme="majorBidi" w:hAnsiTheme="majorBidi" w:cstheme="majorBidi"/>
          <w:b/>
          <w:bCs/>
          <w:sz w:val="28"/>
          <w:szCs w:val="28"/>
        </w:rPr>
      </w:pPr>
      <w:r>
        <w:rPr>
          <w:rFonts w:asciiTheme="majorBidi" w:hAnsiTheme="majorBidi" w:cstheme="majorBidi"/>
          <w:sz w:val="28"/>
          <w:szCs w:val="28"/>
        </w:rPr>
        <w:t>-</w:t>
      </w:r>
      <w:r w:rsidRPr="002D1D70">
        <w:rPr>
          <w:rFonts w:asciiTheme="majorBidi" w:hAnsiTheme="majorBidi" w:cstheme="majorBidi"/>
          <w:b/>
          <w:bCs/>
          <w:sz w:val="28"/>
          <w:szCs w:val="28"/>
        </w:rPr>
        <w:t>suturing methods</w:t>
      </w:r>
      <w:r>
        <w:rPr>
          <w:rFonts w:asciiTheme="majorBidi" w:hAnsiTheme="majorBidi" w:cstheme="majorBidi"/>
          <w:sz w:val="28"/>
          <w:szCs w:val="28"/>
        </w:rPr>
        <w:t xml:space="preserve"> </w:t>
      </w:r>
      <w:r w:rsidR="003B2D25">
        <w:rPr>
          <w:rFonts w:asciiTheme="majorBidi" w:hAnsiTheme="majorBidi" w:cstheme="majorBidi"/>
          <w:sz w:val="28"/>
          <w:szCs w:val="28"/>
        </w:rPr>
        <w:t>numerous patterns of suture are available including simple mattress suture</w:t>
      </w:r>
      <w:r w:rsidR="0078340D">
        <w:rPr>
          <w:rFonts w:asciiTheme="majorBidi" w:hAnsiTheme="majorBidi" w:cstheme="majorBidi"/>
          <w:sz w:val="28"/>
          <w:szCs w:val="28"/>
        </w:rPr>
        <w:t xml:space="preserve"> </w:t>
      </w:r>
      <w:r w:rsidR="003B2D25">
        <w:rPr>
          <w:rFonts w:asciiTheme="majorBidi" w:hAnsiTheme="majorBidi" w:cstheme="majorBidi"/>
          <w:sz w:val="28"/>
          <w:szCs w:val="28"/>
        </w:rPr>
        <w:t xml:space="preserve">and </w:t>
      </w:r>
      <w:proofErr w:type="spellStart"/>
      <w:r w:rsidR="003B2D25">
        <w:rPr>
          <w:rFonts w:asciiTheme="majorBidi" w:hAnsiTheme="majorBidi" w:cstheme="majorBidi"/>
          <w:sz w:val="28"/>
          <w:szCs w:val="28"/>
        </w:rPr>
        <w:t>Buhners</w:t>
      </w:r>
      <w:proofErr w:type="spellEnd"/>
      <w:r w:rsidR="003B2D25">
        <w:rPr>
          <w:rFonts w:asciiTheme="majorBidi" w:hAnsiTheme="majorBidi" w:cstheme="majorBidi"/>
          <w:sz w:val="28"/>
          <w:szCs w:val="28"/>
        </w:rPr>
        <w:t xml:space="preserve"> purse-string suture. In each case, careful cleaning of the </w:t>
      </w:r>
      <w:proofErr w:type="spellStart"/>
      <w:r w:rsidR="003B2D25">
        <w:rPr>
          <w:rFonts w:asciiTheme="majorBidi" w:hAnsiTheme="majorBidi" w:cstheme="majorBidi"/>
          <w:sz w:val="28"/>
          <w:szCs w:val="28"/>
        </w:rPr>
        <w:t>prolapse</w:t>
      </w:r>
      <w:proofErr w:type="spellEnd"/>
      <w:r w:rsidR="003B2D25">
        <w:rPr>
          <w:rFonts w:asciiTheme="majorBidi" w:hAnsiTheme="majorBidi" w:cstheme="majorBidi"/>
          <w:sz w:val="28"/>
          <w:szCs w:val="28"/>
        </w:rPr>
        <w:t xml:space="preserve"> and administration of epidural anesthetic is required. </w:t>
      </w:r>
      <w:r w:rsidR="009645CA" w:rsidRPr="009645CA">
        <w:rPr>
          <w:rFonts w:asciiTheme="majorBidi" w:hAnsiTheme="majorBidi" w:cstheme="majorBidi"/>
          <w:b/>
          <w:bCs/>
          <w:sz w:val="28"/>
          <w:szCs w:val="28"/>
        </w:rPr>
        <w:t xml:space="preserve"> </w:t>
      </w:r>
      <w:r w:rsidR="00124A01" w:rsidRPr="009645CA">
        <w:rPr>
          <w:rFonts w:asciiTheme="majorBidi" w:hAnsiTheme="majorBidi" w:cstheme="majorBidi"/>
          <w:b/>
          <w:bCs/>
          <w:sz w:val="28"/>
          <w:szCs w:val="28"/>
        </w:rPr>
        <w:t xml:space="preserve">  </w:t>
      </w:r>
    </w:p>
    <w:p w:rsidR="00FB4E60" w:rsidRPr="00FB4E60" w:rsidRDefault="00CF6851" w:rsidP="00CF6851">
      <w:pPr>
        <w:bidi w:val="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2695575" cy="4524375"/>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95575" cy="4524375"/>
                    </a:xfrm>
                    <a:prstGeom prst="rect">
                      <a:avLst/>
                    </a:prstGeom>
                    <a:noFill/>
                    <a:ln w="9525">
                      <a:noFill/>
                      <a:miter lim="800000"/>
                      <a:headEnd/>
                      <a:tailEnd/>
                    </a:ln>
                  </pic:spPr>
                </pic:pic>
              </a:graphicData>
            </a:graphic>
          </wp:inline>
        </w:drawing>
      </w:r>
    </w:p>
    <w:sectPr w:rsidR="00FB4E60" w:rsidRPr="00FB4E60" w:rsidSect="00FB4E60">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63D"/>
    <w:multiLevelType w:val="hybridMultilevel"/>
    <w:tmpl w:val="38F2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40704"/>
    <w:multiLevelType w:val="hybridMultilevel"/>
    <w:tmpl w:val="1A48B686"/>
    <w:lvl w:ilvl="0" w:tplc="747405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E78C4"/>
    <w:multiLevelType w:val="hybridMultilevel"/>
    <w:tmpl w:val="70C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B4E60"/>
    <w:rsid w:val="000C5B4E"/>
    <w:rsid w:val="00124A01"/>
    <w:rsid w:val="0028657E"/>
    <w:rsid w:val="002919FA"/>
    <w:rsid w:val="002A17FB"/>
    <w:rsid w:val="002B2F83"/>
    <w:rsid w:val="002D1D70"/>
    <w:rsid w:val="00302B8E"/>
    <w:rsid w:val="0035250E"/>
    <w:rsid w:val="003561D5"/>
    <w:rsid w:val="00364B9F"/>
    <w:rsid w:val="003B2D25"/>
    <w:rsid w:val="004D4612"/>
    <w:rsid w:val="004F3765"/>
    <w:rsid w:val="006D4FB8"/>
    <w:rsid w:val="0078340D"/>
    <w:rsid w:val="007A18C9"/>
    <w:rsid w:val="007F5326"/>
    <w:rsid w:val="008B4BA4"/>
    <w:rsid w:val="009645CA"/>
    <w:rsid w:val="00A06FA0"/>
    <w:rsid w:val="00B55F8B"/>
    <w:rsid w:val="00B66E85"/>
    <w:rsid w:val="00B77CD8"/>
    <w:rsid w:val="00B9683A"/>
    <w:rsid w:val="00C04DC4"/>
    <w:rsid w:val="00C276C7"/>
    <w:rsid w:val="00C46F8A"/>
    <w:rsid w:val="00C77B92"/>
    <w:rsid w:val="00CD37B6"/>
    <w:rsid w:val="00CD7ADC"/>
    <w:rsid w:val="00CF6851"/>
    <w:rsid w:val="00D12EFE"/>
    <w:rsid w:val="00DA54F8"/>
    <w:rsid w:val="00E0196B"/>
    <w:rsid w:val="00E75490"/>
    <w:rsid w:val="00F32964"/>
    <w:rsid w:val="00FB4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4E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C276C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27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Pages>
  <Words>1531</Words>
  <Characters>8729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31</cp:revision>
  <dcterms:created xsi:type="dcterms:W3CDTF">2017-11-10T07:02:00Z</dcterms:created>
  <dcterms:modified xsi:type="dcterms:W3CDTF">2018-01-13T17:57:00Z</dcterms:modified>
</cp:coreProperties>
</file>